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68662" w14:textId="062F8CFC" w:rsidR="00B17FA6" w:rsidRDefault="00B17FA6" w:rsidP="00B17FA6">
      <w:pPr>
        <w:jc w:val="right"/>
        <w:rPr>
          <w:b/>
          <w:bCs/>
          <w:lang w:val="en-US"/>
        </w:rPr>
      </w:pPr>
      <w:r>
        <w:rPr>
          <w:rFonts w:ascii="Calibri" w:hAnsi="Calibri" w:cs="Calibri"/>
          <w:noProof/>
        </w:rPr>
        <w:drawing>
          <wp:inline distT="0" distB="0" distL="0" distR="0" wp14:anchorId="69404875" wp14:editId="60A95CB3">
            <wp:extent cx="1257300" cy="1112520"/>
            <wp:effectExtent l="0" t="0" r="0" b="11430"/>
            <wp:docPr id="3" name="x_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257300" cy="1112520"/>
                    </a:xfrm>
                    <a:prstGeom prst="rect">
                      <a:avLst/>
                    </a:prstGeom>
                    <a:noFill/>
                    <a:ln>
                      <a:noFill/>
                    </a:ln>
                  </pic:spPr>
                </pic:pic>
              </a:graphicData>
            </a:graphic>
          </wp:inline>
        </w:drawing>
      </w:r>
    </w:p>
    <w:p w14:paraId="4626F4C3" w14:textId="05974108" w:rsidR="00B17FA6" w:rsidRPr="00B17FA6" w:rsidRDefault="00B17FA6" w:rsidP="00B17FA6">
      <w:pPr>
        <w:rPr>
          <w:b/>
          <w:bCs/>
          <w:lang w:val="en-US"/>
        </w:rPr>
      </w:pPr>
      <w:r w:rsidRPr="00B17FA6">
        <w:rPr>
          <w:b/>
          <w:bCs/>
          <w:noProof/>
          <w:lang w:val="en-US"/>
        </w:rPr>
        <mc:AlternateContent>
          <mc:Choice Requires="wps">
            <w:drawing>
              <wp:anchor distT="0" distB="0" distL="0" distR="0" simplePos="0" relativeHeight="251659264" behindDoc="0" locked="0" layoutInCell="1" allowOverlap="1" wp14:anchorId="2BF98D9A" wp14:editId="1FBA06CB">
                <wp:simplePos x="0" y="0"/>
                <wp:positionH relativeFrom="page">
                  <wp:posOffset>914400</wp:posOffset>
                </wp:positionH>
                <wp:positionV relativeFrom="paragraph">
                  <wp:posOffset>672504</wp:posOffset>
                </wp:positionV>
                <wp:extent cx="59436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548ED4"/>
                          </a:solidFill>
                          <a:prstDash val="solid"/>
                        </a:ln>
                      </wps:spPr>
                      <wps:bodyPr wrap="square" lIns="0" tIns="0" rIns="0" bIns="0" rtlCol="0">
                        <a:prstTxWarp prst="textNoShape">
                          <a:avLst/>
                        </a:prstTxWarp>
                        <a:noAutofit/>
                      </wps:bodyPr>
                    </wps:wsp>
                  </a:graphicData>
                </a:graphic>
              </wp:anchor>
            </w:drawing>
          </mc:Choice>
          <mc:Fallback>
            <w:pict>
              <v:shape w14:anchorId="5E22E66F" id="Graphic 2" o:spid="_x0000_s1026" style="position:absolute;margin-left:1in;margin-top:52.95pt;width:468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" path="m,l5943600,e" filled="f" strokecolor="#548ed4" strokeweight="3pt">
                <v:path arrowok="t"/>
                <w10:wrap anchorx="page"/>
              </v:shape>
            </w:pict>
          </mc:Fallback>
        </mc:AlternateContent>
      </w:r>
      <w:r w:rsidRPr="00B17FA6">
        <w:rPr>
          <w:b/>
          <w:bCs/>
          <w:lang w:val="en-US"/>
        </w:rPr>
        <w:t>VIKING</w:t>
      </w:r>
      <w:r w:rsidRPr="00B17FA6">
        <w:rPr>
          <w:b/>
          <w:bCs/>
          <w:spacing w:val="-14"/>
          <w:lang w:val="en-US"/>
        </w:rPr>
        <w:t xml:space="preserve"> </w:t>
      </w:r>
      <w:r w:rsidRPr="00B17FA6">
        <w:rPr>
          <w:b/>
          <w:bCs/>
          <w:lang w:val="en-US"/>
        </w:rPr>
        <w:t xml:space="preserve">ALBERTA </w:t>
      </w:r>
    </w:p>
    <w:p w14:paraId="130117C5" w14:textId="19B815BF" w:rsidR="00B17FA6" w:rsidRPr="00B17FA6" w:rsidRDefault="00B17FA6" w:rsidP="00B17FA6">
      <w:pPr>
        <w:rPr>
          <w:b/>
          <w:bCs/>
          <w:lang w:val="en-US"/>
        </w:rPr>
      </w:pPr>
      <w:r w:rsidRPr="00B17FA6">
        <w:rPr>
          <w:b/>
          <w:bCs/>
          <w:lang w:val="en-US"/>
        </w:rPr>
        <w:t>CHIEF ADMINISTRATIVE OFFICER</w:t>
      </w:r>
    </w:p>
    <w:p w14:paraId="1BABB8C1" w14:textId="77777777" w:rsidR="00B17FA6" w:rsidRDefault="00B17FA6" w:rsidP="00CD6D2A">
      <w:pPr>
        <w:rPr>
          <w:b/>
          <w:bCs/>
        </w:rPr>
      </w:pPr>
    </w:p>
    <w:p w14:paraId="6320FF2E" w14:textId="2FEC6A03" w:rsidR="00CD6D2A" w:rsidRPr="00AD635D" w:rsidRDefault="00CD6D2A" w:rsidP="00CD6D2A">
      <w:pPr>
        <w:rPr>
          <w:b/>
          <w:bCs/>
          <w:sz w:val="22"/>
          <w:szCs w:val="22"/>
        </w:rPr>
      </w:pPr>
      <w:r w:rsidRPr="00AD635D">
        <w:rPr>
          <w:b/>
          <w:bCs/>
          <w:sz w:val="22"/>
          <w:szCs w:val="22"/>
        </w:rPr>
        <w:t>Who We Are</w:t>
      </w:r>
    </w:p>
    <w:p w14:paraId="03EA79D5" w14:textId="7ED67D70" w:rsidR="00CD6D2A" w:rsidRPr="00AD635D" w:rsidRDefault="00CD6D2A" w:rsidP="00CD6D2A">
      <w:pPr>
        <w:rPr>
          <w:sz w:val="22"/>
          <w:szCs w:val="22"/>
        </w:rPr>
      </w:pPr>
      <w:r w:rsidRPr="00AD635D">
        <w:rPr>
          <w:sz w:val="22"/>
          <w:szCs w:val="22"/>
        </w:rPr>
        <w:t>The Town of Viking is a progressive and welcoming rural community located in east-central Alberta, approximately 120 kilometres southeast of Edmonton along Highway 14</w:t>
      </w:r>
      <w:r w:rsidR="00B17FA6" w:rsidRPr="00AD635D">
        <w:rPr>
          <w:sz w:val="22"/>
          <w:szCs w:val="22"/>
        </w:rPr>
        <w:t xml:space="preserve"> is seeking a Chief Administrative Officer</w:t>
      </w:r>
      <w:r w:rsidRPr="00AD635D">
        <w:rPr>
          <w:sz w:val="22"/>
          <w:szCs w:val="22"/>
        </w:rPr>
        <w:t>. Home to approximately 1,000 residents, Viking offers the ideal balance of small-town living, strong community values, and modern municipal services.</w:t>
      </w:r>
    </w:p>
    <w:p w14:paraId="555085FE" w14:textId="77777777" w:rsidR="00CD6D2A" w:rsidRPr="00AD635D" w:rsidRDefault="00CD6D2A" w:rsidP="00CD6D2A">
      <w:pPr>
        <w:rPr>
          <w:sz w:val="22"/>
          <w:szCs w:val="22"/>
        </w:rPr>
      </w:pPr>
      <w:r w:rsidRPr="00AD635D">
        <w:rPr>
          <w:sz w:val="22"/>
          <w:szCs w:val="22"/>
        </w:rPr>
        <w:t>Founded on a proud agricultural heritage, Viking has evolved into a vibrant community supported by agriculture, local businesses, entrepreneurship, and regional partnerships. The Town is committed to responsible growth, sound financial management, and delivering high-quality municipal services while preserving the character and values that make Viking a great place to call home.</w:t>
      </w:r>
    </w:p>
    <w:p w14:paraId="0D314229" w14:textId="77777777" w:rsidR="00CD6D2A" w:rsidRPr="00AD635D" w:rsidRDefault="00CD6D2A" w:rsidP="00CD6D2A">
      <w:pPr>
        <w:rPr>
          <w:sz w:val="22"/>
          <w:szCs w:val="22"/>
        </w:rPr>
      </w:pPr>
      <w:r w:rsidRPr="00AD635D">
        <w:rPr>
          <w:sz w:val="22"/>
          <w:szCs w:val="22"/>
        </w:rPr>
        <w:t>Viking offers an exceptional quality of life with affordable housing, excellent healthcare services, quality K–12 education, recreational facilities, parks, trails, and a wide variety of community organizations and volunteer opportunities. Residents enjoy a safe, family-oriented environment where neighbours know one another and community spirit is evident throughout the year.</w:t>
      </w:r>
    </w:p>
    <w:p w14:paraId="59ED531E" w14:textId="77777777" w:rsidR="00CD6D2A" w:rsidRPr="00AD635D" w:rsidRDefault="00CD6D2A" w:rsidP="00CD6D2A">
      <w:pPr>
        <w:rPr>
          <w:b/>
          <w:bCs/>
          <w:sz w:val="22"/>
          <w:szCs w:val="22"/>
        </w:rPr>
      </w:pPr>
      <w:r w:rsidRPr="00AD635D">
        <w:rPr>
          <w:b/>
          <w:bCs/>
          <w:sz w:val="22"/>
          <w:szCs w:val="22"/>
        </w:rPr>
        <w:t>Who You Are</w:t>
      </w:r>
    </w:p>
    <w:p w14:paraId="009A9ADE" w14:textId="77777777" w:rsidR="00CD6D2A" w:rsidRPr="00AD635D" w:rsidRDefault="00CD6D2A" w:rsidP="00CD6D2A">
      <w:pPr>
        <w:rPr>
          <w:sz w:val="22"/>
          <w:szCs w:val="22"/>
        </w:rPr>
      </w:pPr>
      <w:r w:rsidRPr="00AD635D">
        <w:rPr>
          <w:sz w:val="22"/>
          <w:szCs w:val="22"/>
        </w:rPr>
        <w:t>You are an experienced and collaborative municipal leader with the vision, integrity, and strategic thinking required to lead a progressive rural municipality. Your education and experience have prepared you to oversee all aspects of municipal operations, including corporate administration, finance, human resources, strategic planning, infrastructure, economic development, legislative services, policy development, and governance. Experience in municipal administration, preferably within Alberta, is considered a strong asset.</w:t>
      </w:r>
    </w:p>
    <w:p w14:paraId="4633D884" w14:textId="475F5894" w:rsidR="00CD6D2A" w:rsidRPr="00AD635D" w:rsidRDefault="00CD6D2A" w:rsidP="00CD6D2A">
      <w:pPr>
        <w:rPr>
          <w:sz w:val="22"/>
          <w:szCs w:val="22"/>
        </w:rPr>
      </w:pPr>
      <w:r w:rsidRPr="00AD635D">
        <w:rPr>
          <w:sz w:val="22"/>
          <w:szCs w:val="22"/>
        </w:rPr>
        <w:t xml:space="preserve">As the Town of Viking's Chief Administrative Officer and Council's only employee, you possess a thorough understanding of the respective roles of Council and Administration and are committed to the principles of good governance. </w:t>
      </w:r>
    </w:p>
    <w:p w14:paraId="5BADD728" w14:textId="79F3F27C" w:rsidR="00CD6D2A" w:rsidRPr="00AD635D" w:rsidRDefault="00CD6D2A" w:rsidP="00CD6D2A">
      <w:pPr>
        <w:rPr>
          <w:sz w:val="22"/>
          <w:szCs w:val="22"/>
        </w:rPr>
      </w:pPr>
      <w:r w:rsidRPr="00AD635D">
        <w:rPr>
          <w:sz w:val="22"/>
          <w:szCs w:val="22"/>
        </w:rPr>
        <w:t xml:space="preserve">An effective communicator, you are comfortable representing the Town in a highly visible public role and have the ability to engage positively with residents, businesses, regional partners, provincial agencies, and other stakeholders. </w:t>
      </w:r>
    </w:p>
    <w:p w14:paraId="4F4C8CDD" w14:textId="77777777" w:rsidR="00CD6D2A" w:rsidRPr="00AD635D" w:rsidRDefault="00CD6D2A" w:rsidP="00CD6D2A">
      <w:pPr>
        <w:widowControl w:val="0"/>
        <w:autoSpaceDE w:val="0"/>
        <w:autoSpaceDN w:val="0"/>
        <w:spacing w:after="0" w:line="240" w:lineRule="auto"/>
        <w:outlineLvl w:val="0"/>
        <w:rPr>
          <w:rFonts w:ascii="Calibri" w:eastAsia="Calibri" w:hAnsi="Calibri" w:cs="Calibri"/>
          <w:b/>
          <w:bCs/>
          <w:kern w:val="0"/>
          <w:sz w:val="22"/>
          <w:szCs w:val="22"/>
          <w:lang w:val="en-US"/>
          <w14:ligatures w14:val="none"/>
        </w:rPr>
      </w:pPr>
      <w:r w:rsidRPr="00AD635D">
        <w:rPr>
          <w:rFonts w:ascii="Calibri" w:eastAsia="Calibri" w:hAnsi="Calibri" w:cs="Calibri"/>
          <w:b/>
          <w:bCs/>
          <w:kern w:val="0"/>
          <w:sz w:val="22"/>
          <w:szCs w:val="22"/>
          <w:lang w:val="en-US"/>
          <w14:ligatures w14:val="none"/>
        </w:rPr>
        <w:lastRenderedPageBreak/>
        <w:t>If this position interests you, please submit your resume and covering letter clearly demonstrating the qualifications</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outlined</w:t>
      </w:r>
      <w:r w:rsidRPr="00AD635D">
        <w:rPr>
          <w:rFonts w:ascii="Calibri" w:eastAsia="Calibri" w:hAnsi="Calibri" w:cs="Calibri"/>
          <w:b/>
          <w:bCs/>
          <w:spacing w:val="-2"/>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below,</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as</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selection</w:t>
      </w:r>
      <w:r w:rsidRPr="00AD635D">
        <w:rPr>
          <w:rFonts w:ascii="Calibri" w:eastAsia="Calibri" w:hAnsi="Calibri" w:cs="Calibri"/>
          <w:b/>
          <w:bCs/>
          <w:spacing w:val="-2"/>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for</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further</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consideration</w:t>
      </w:r>
      <w:r w:rsidRPr="00AD635D">
        <w:rPr>
          <w:rFonts w:ascii="Calibri" w:eastAsia="Calibri" w:hAnsi="Calibri" w:cs="Calibri"/>
          <w:b/>
          <w:bCs/>
          <w:spacing w:val="-2"/>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will</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be</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based</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solely</w:t>
      </w:r>
      <w:r w:rsidRPr="00AD635D">
        <w:rPr>
          <w:rFonts w:ascii="Calibri" w:eastAsia="Calibri" w:hAnsi="Calibri" w:cs="Calibri"/>
          <w:b/>
          <w:bCs/>
          <w:spacing w:val="-2"/>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on</w:t>
      </w:r>
      <w:r w:rsidRPr="00AD635D">
        <w:rPr>
          <w:rFonts w:ascii="Calibri" w:eastAsia="Calibri" w:hAnsi="Calibri" w:cs="Calibri"/>
          <w:b/>
          <w:bCs/>
          <w:spacing w:val="-2"/>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the</w:t>
      </w:r>
      <w:r w:rsidRPr="00AD635D">
        <w:rPr>
          <w:rFonts w:ascii="Calibri" w:eastAsia="Calibri" w:hAnsi="Calibri" w:cs="Calibri"/>
          <w:b/>
          <w:bCs/>
          <w:spacing w:val="-5"/>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information</w:t>
      </w:r>
      <w:r w:rsidRPr="00AD635D">
        <w:rPr>
          <w:rFonts w:ascii="Calibri" w:eastAsia="Calibri" w:hAnsi="Calibri" w:cs="Calibri"/>
          <w:b/>
          <w:bCs/>
          <w:spacing w:val="-2"/>
          <w:kern w:val="0"/>
          <w:sz w:val="22"/>
          <w:szCs w:val="22"/>
          <w:lang w:val="en-US"/>
          <w14:ligatures w14:val="none"/>
        </w:rPr>
        <w:t xml:space="preserve"> </w:t>
      </w:r>
      <w:r w:rsidRPr="00AD635D">
        <w:rPr>
          <w:rFonts w:ascii="Calibri" w:eastAsia="Calibri" w:hAnsi="Calibri" w:cs="Calibri"/>
          <w:b/>
          <w:bCs/>
          <w:kern w:val="0"/>
          <w:sz w:val="22"/>
          <w:szCs w:val="22"/>
          <w:lang w:val="en-US"/>
          <w14:ligatures w14:val="none"/>
        </w:rPr>
        <w:t xml:space="preserve">you </w:t>
      </w:r>
      <w:r w:rsidRPr="00AD635D">
        <w:rPr>
          <w:rFonts w:ascii="Calibri" w:eastAsia="Calibri" w:hAnsi="Calibri" w:cs="Calibri"/>
          <w:b/>
          <w:bCs/>
          <w:spacing w:val="-2"/>
          <w:kern w:val="0"/>
          <w:sz w:val="22"/>
          <w:szCs w:val="22"/>
          <w:lang w:val="en-US"/>
          <w14:ligatures w14:val="none"/>
        </w:rPr>
        <w:t>provide.</w:t>
      </w:r>
    </w:p>
    <w:p w14:paraId="46C4D985" w14:textId="77777777" w:rsidR="00CD6D2A" w:rsidRPr="00AD635D" w:rsidRDefault="00CD6D2A" w:rsidP="00CD6D2A">
      <w:pPr>
        <w:widowControl w:val="0"/>
        <w:numPr>
          <w:ilvl w:val="0"/>
          <w:numId w:val="1"/>
        </w:numPr>
        <w:tabs>
          <w:tab w:val="left" w:pos="1440"/>
        </w:tabs>
        <w:autoSpaceDE w:val="0"/>
        <w:autoSpaceDN w:val="0"/>
        <w:spacing w:before="244" w:after="0" w:line="240" w:lineRule="auto"/>
        <w:ind w:right="493"/>
        <w:rPr>
          <w:rFonts w:ascii="Calibri" w:eastAsia="Calibri" w:hAnsi="Calibri" w:cs="Calibri"/>
          <w:kern w:val="0"/>
          <w:sz w:val="22"/>
          <w:szCs w:val="22"/>
          <w:lang w:val="en-US"/>
          <w14:ligatures w14:val="none"/>
        </w:rPr>
      </w:pPr>
      <w:r w:rsidRPr="00AD635D">
        <w:rPr>
          <w:rFonts w:ascii="Calibri" w:eastAsia="Calibri" w:hAnsi="Calibri" w:cs="Calibri"/>
          <w:kern w:val="0"/>
          <w:sz w:val="22"/>
          <w:szCs w:val="22"/>
          <w:lang w:val="en-US"/>
          <w14:ligatures w14:val="none"/>
        </w:rPr>
        <w:t>A</w:t>
      </w:r>
      <w:r w:rsidRPr="00AD635D">
        <w:rPr>
          <w:rFonts w:ascii="Calibri" w:eastAsia="Calibri" w:hAnsi="Calibri" w:cs="Calibri"/>
          <w:spacing w:val="-5"/>
          <w:kern w:val="0"/>
          <w:sz w:val="22"/>
          <w:szCs w:val="22"/>
          <w:lang w:val="en-US"/>
          <w14:ligatures w14:val="none"/>
        </w:rPr>
        <w:t xml:space="preserve"> </w:t>
      </w:r>
      <w:r w:rsidRPr="00AD635D">
        <w:rPr>
          <w:rFonts w:ascii="Calibri" w:eastAsia="Calibri" w:hAnsi="Calibri" w:cs="Calibri"/>
          <w:kern w:val="0"/>
          <w:sz w:val="22"/>
          <w:szCs w:val="22"/>
          <w:lang w:val="en-US"/>
          <w14:ligatures w14:val="none"/>
        </w:rPr>
        <w:t>post-secondary</w:t>
      </w:r>
      <w:r w:rsidRPr="00AD635D">
        <w:rPr>
          <w:rFonts w:ascii="Calibri" w:eastAsia="Calibri" w:hAnsi="Calibri" w:cs="Calibri"/>
          <w:spacing w:val="-3"/>
          <w:kern w:val="0"/>
          <w:sz w:val="22"/>
          <w:szCs w:val="22"/>
          <w:lang w:val="en-US"/>
          <w14:ligatures w14:val="none"/>
        </w:rPr>
        <w:t xml:space="preserve"> </w:t>
      </w:r>
      <w:r w:rsidRPr="00AD635D">
        <w:rPr>
          <w:rFonts w:ascii="Calibri" w:eastAsia="Calibri" w:hAnsi="Calibri" w:cs="Calibri"/>
          <w:kern w:val="0"/>
          <w:sz w:val="22"/>
          <w:szCs w:val="22"/>
          <w:lang w:val="en-US"/>
          <w14:ligatures w14:val="none"/>
        </w:rPr>
        <w:t>degree</w:t>
      </w:r>
      <w:r w:rsidRPr="00AD635D">
        <w:rPr>
          <w:rFonts w:ascii="Calibri" w:eastAsia="Calibri" w:hAnsi="Calibri" w:cs="Calibri"/>
          <w:spacing w:val="-5"/>
          <w:kern w:val="0"/>
          <w:sz w:val="22"/>
          <w:szCs w:val="22"/>
          <w:lang w:val="en-US"/>
          <w14:ligatures w14:val="none"/>
        </w:rPr>
        <w:t xml:space="preserve"> </w:t>
      </w:r>
      <w:r w:rsidRPr="00AD635D">
        <w:rPr>
          <w:rFonts w:ascii="Calibri" w:eastAsia="Calibri" w:hAnsi="Calibri" w:cs="Calibri"/>
          <w:kern w:val="0"/>
          <w:sz w:val="22"/>
          <w:szCs w:val="22"/>
          <w:lang w:val="en-US"/>
          <w14:ligatures w14:val="none"/>
        </w:rPr>
        <w:t>in</w:t>
      </w:r>
      <w:r w:rsidRPr="00AD635D">
        <w:rPr>
          <w:rFonts w:ascii="Calibri" w:eastAsia="Calibri" w:hAnsi="Calibri" w:cs="Calibri"/>
          <w:spacing w:val="-5"/>
          <w:kern w:val="0"/>
          <w:sz w:val="22"/>
          <w:szCs w:val="22"/>
          <w:lang w:val="en-US"/>
          <w14:ligatures w14:val="none"/>
        </w:rPr>
        <w:t xml:space="preserve"> </w:t>
      </w:r>
      <w:r w:rsidRPr="00AD635D">
        <w:rPr>
          <w:rFonts w:ascii="Calibri" w:eastAsia="Calibri" w:hAnsi="Calibri" w:cs="Calibri"/>
          <w:kern w:val="0"/>
          <w:sz w:val="22"/>
          <w:szCs w:val="22"/>
          <w:lang w:val="en-US"/>
          <w14:ligatures w14:val="none"/>
        </w:rPr>
        <w:t>Public</w:t>
      </w:r>
      <w:r w:rsidRPr="00AD635D">
        <w:rPr>
          <w:rFonts w:ascii="Calibri" w:eastAsia="Calibri" w:hAnsi="Calibri" w:cs="Calibri"/>
          <w:spacing w:val="-3"/>
          <w:kern w:val="0"/>
          <w:sz w:val="22"/>
          <w:szCs w:val="22"/>
          <w:lang w:val="en-US"/>
          <w14:ligatures w14:val="none"/>
        </w:rPr>
        <w:t xml:space="preserve"> </w:t>
      </w:r>
      <w:r w:rsidRPr="00AD635D">
        <w:rPr>
          <w:rFonts w:ascii="Calibri" w:eastAsia="Calibri" w:hAnsi="Calibri" w:cs="Calibri"/>
          <w:kern w:val="0"/>
          <w:sz w:val="22"/>
          <w:szCs w:val="22"/>
          <w:lang w:val="en-US"/>
          <w14:ligatures w14:val="none"/>
        </w:rPr>
        <w:t>or</w:t>
      </w:r>
      <w:r w:rsidRPr="00AD635D">
        <w:rPr>
          <w:rFonts w:ascii="Calibri" w:eastAsia="Calibri" w:hAnsi="Calibri" w:cs="Calibri"/>
          <w:spacing w:val="-5"/>
          <w:kern w:val="0"/>
          <w:sz w:val="22"/>
          <w:szCs w:val="22"/>
          <w:lang w:val="en-US"/>
          <w14:ligatures w14:val="none"/>
        </w:rPr>
        <w:t xml:space="preserve"> </w:t>
      </w:r>
      <w:r w:rsidRPr="00AD635D">
        <w:rPr>
          <w:rFonts w:ascii="Calibri" w:eastAsia="Calibri" w:hAnsi="Calibri" w:cs="Calibri"/>
          <w:kern w:val="0"/>
          <w:sz w:val="22"/>
          <w:szCs w:val="22"/>
          <w:lang w:val="en-US"/>
          <w14:ligatures w14:val="none"/>
        </w:rPr>
        <w:t>Business</w:t>
      </w:r>
      <w:r w:rsidRPr="00AD635D">
        <w:rPr>
          <w:rFonts w:ascii="Calibri" w:eastAsia="Calibri" w:hAnsi="Calibri" w:cs="Calibri"/>
          <w:spacing w:val="-3"/>
          <w:kern w:val="0"/>
          <w:sz w:val="22"/>
          <w:szCs w:val="22"/>
          <w:lang w:val="en-US"/>
          <w14:ligatures w14:val="none"/>
        </w:rPr>
        <w:t xml:space="preserve"> </w:t>
      </w:r>
      <w:r w:rsidRPr="00AD635D">
        <w:rPr>
          <w:rFonts w:ascii="Calibri" w:eastAsia="Calibri" w:hAnsi="Calibri" w:cs="Calibri"/>
          <w:kern w:val="0"/>
          <w:sz w:val="22"/>
          <w:szCs w:val="22"/>
          <w:lang w:val="en-US"/>
          <w14:ligatures w14:val="none"/>
        </w:rPr>
        <w:t>Administration,</w:t>
      </w:r>
      <w:r w:rsidRPr="00AD635D">
        <w:rPr>
          <w:rFonts w:ascii="Calibri" w:eastAsia="Calibri" w:hAnsi="Calibri" w:cs="Calibri"/>
          <w:spacing w:val="-3"/>
          <w:kern w:val="0"/>
          <w:sz w:val="22"/>
          <w:szCs w:val="22"/>
          <w:lang w:val="en-US"/>
          <w14:ligatures w14:val="none"/>
        </w:rPr>
        <w:t xml:space="preserve"> </w:t>
      </w:r>
      <w:r w:rsidRPr="00AD635D">
        <w:rPr>
          <w:rFonts w:ascii="Calibri" w:eastAsia="Calibri" w:hAnsi="Calibri" w:cs="Calibri"/>
          <w:kern w:val="0"/>
          <w:sz w:val="22"/>
          <w:szCs w:val="22"/>
          <w:lang w:val="en-US"/>
          <w14:ligatures w14:val="none"/>
        </w:rPr>
        <w:t>Planning,</w:t>
      </w:r>
      <w:r w:rsidRPr="00AD635D">
        <w:rPr>
          <w:rFonts w:ascii="Calibri" w:eastAsia="Calibri" w:hAnsi="Calibri" w:cs="Calibri"/>
          <w:spacing w:val="-5"/>
          <w:kern w:val="0"/>
          <w:sz w:val="22"/>
          <w:szCs w:val="22"/>
          <w:lang w:val="en-US"/>
          <w14:ligatures w14:val="none"/>
        </w:rPr>
        <w:t xml:space="preserve"> </w:t>
      </w:r>
      <w:r w:rsidRPr="00AD635D">
        <w:rPr>
          <w:rFonts w:ascii="Calibri" w:eastAsia="Calibri" w:hAnsi="Calibri" w:cs="Calibri"/>
          <w:kern w:val="0"/>
          <w:sz w:val="22"/>
          <w:szCs w:val="22"/>
          <w:lang w:val="en-US"/>
          <w14:ligatures w14:val="none"/>
        </w:rPr>
        <w:t>or</w:t>
      </w:r>
      <w:r w:rsidRPr="00AD635D">
        <w:rPr>
          <w:rFonts w:ascii="Calibri" w:eastAsia="Calibri" w:hAnsi="Calibri" w:cs="Calibri"/>
          <w:spacing w:val="-5"/>
          <w:kern w:val="0"/>
          <w:sz w:val="22"/>
          <w:szCs w:val="22"/>
          <w:lang w:val="en-US"/>
          <w14:ligatures w14:val="none"/>
        </w:rPr>
        <w:t xml:space="preserve"> </w:t>
      </w:r>
      <w:r w:rsidRPr="00AD635D">
        <w:rPr>
          <w:rFonts w:ascii="Calibri" w:eastAsia="Calibri" w:hAnsi="Calibri" w:cs="Calibri"/>
          <w:kern w:val="0"/>
          <w:sz w:val="22"/>
          <w:szCs w:val="22"/>
          <w:lang w:val="en-US"/>
          <w14:ligatures w14:val="none"/>
        </w:rPr>
        <w:t>related</w:t>
      </w:r>
      <w:r w:rsidRPr="00AD635D">
        <w:rPr>
          <w:rFonts w:ascii="Calibri" w:eastAsia="Calibri" w:hAnsi="Calibri" w:cs="Calibri"/>
          <w:spacing w:val="-2"/>
          <w:kern w:val="0"/>
          <w:sz w:val="22"/>
          <w:szCs w:val="22"/>
          <w:lang w:val="en-US"/>
          <w14:ligatures w14:val="none"/>
        </w:rPr>
        <w:t xml:space="preserve"> </w:t>
      </w:r>
      <w:r w:rsidRPr="00AD635D">
        <w:rPr>
          <w:rFonts w:ascii="Calibri" w:eastAsia="Calibri" w:hAnsi="Calibri" w:cs="Calibri"/>
          <w:kern w:val="0"/>
          <w:sz w:val="22"/>
          <w:szCs w:val="22"/>
          <w:lang w:val="en-US"/>
          <w14:ligatures w14:val="none"/>
        </w:rPr>
        <w:t>field.</w:t>
      </w:r>
      <w:r w:rsidRPr="00AD635D">
        <w:rPr>
          <w:rFonts w:ascii="Calibri" w:eastAsia="Calibri" w:hAnsi="Calibri" w:cs="Calibri"/>
          <w:spacing w:val="37"/>
          <w:kern w:val="0"/>
          <w:sz w:val="22"/>
          <w:szCs w:val="22"/>
          <w:lang w:val="en-US"/>
          <w14:ligatures w14:val="none"/>
        </w:rPr>
        <w:t xml:space="preserve"> </w:t>
      </w:r>
      <w:r w:rsidRPr="00AD635D">
        <w:rPr>
          <w:rFonts w:ascii="Calibri" w:eastAsia="Calibri" w:hAnsi="Calibri" w:cs="Calibri"/>
          <w:kern w:val="0"/>
          <w:sz w:val="22"/>
          <w:szCs w:val="22"/>
          <w:lang w:val="en-US"/>
          <w14:ligatures w14:val="none"/>
        </w:rPr>
        <w:t>An equivalent combination of education, training, skills, and abilities may be considered.</w:t>
      </w:r>
    </w:p>
    <w:p w14:paraId="4F2C36FE" w14:textId="02BE56B5" w:rsidR="00CD6D2A" w:rsidRPr="00AD635D" w:rsidRDefault="00CD6D2A" w:rsidP="00CD6D2A">
      <w:pPr>
        <w:pStyle w:val="ListParagraph"/>
        <w:widowControl w:val="0"/>
        <w:numPr>
          <w:ilvl w:val="0"/>
          <w:numId w:val="1"/>
        </w:numPr>
        <w:tabs>
          <w:tab w:val="left" w:pos="1440"/>
        </w:tabs>
        <w:autoSpaceDE w:val="0"/>
        <w:autoSpaceDN w:val="0"/>
        <w:spacing w:before="80" w:after="0" w:line="240" w:lineRule="auto"/>
        <w:ind w:right="335"/>
        <w:contextualSpacing w:val="0"/>
        <w:rPr>
          <w:sz w:val="22"/>
          <w:szCs w:val="22"/>
        </w:rPr>
      </w:pPr>
      <w:r w:rsidRPr="00AD635D">
        <w:rPr>
          <w:sz w:val="22"/>
          <w:szCs w:val="22"/>
        </w:rPr>
        <w:t>Five</w:t>
      </w:r>
      <w:r w:rsidRPr="00AD635D">
        <w:rPr>
          <w:spacing w:val="-6"/>
          <w:sz w:val="22"/>
          <w:szCs w:val="22"/>
        </w:rPr>
        <w:t xml:space="preserve"> </w:t>
      </w:r>
      <w:r w:rsidRPr="00AD635D">
        <w:rPr>
          <w:sz w:val="22"/>
          <w:szCs w:val="22"/>
        </w:rPr>
        <w:t>years</w:t>
      </w:r>
      <w:r w:rsidRPr="00AD635D">
        <w:rPr>
          <w:spacing w:val="-4"/>
          <w:sz w:val="22"/>
          <w:szCs w:val="22"/>
        </w:rPr>
        <w:t xml:space="preserve"> </w:t>
      </w:r>
      <w:r w:rsidRPr="00AD635D">
        <w:rPr>
          <w:sz w:val="22"/>
          <w:szCs w:val="22"/>
        </w:rPr>
        <w:t>of</w:t>
      </w:r>
      <w:r w:rsidRPr="00AD635D">
        <w:rPr>
          <w:spacing w:val="-6"/>
          <w:sz w:val="22"/>
          <w:szCs w:val="22"/>
        </w:rPr>
        <w:t xml:space="preserve"> </w:t>
      </w:r>
      <w:r w:rsidRPr="00AD635D">
        <w:rPr>
          <w:sz w:val="22"/>
          <w:szCs w:val="22"/>
        </w:rPr>
        <w:t>senior</w:t>
      </w:r>
      <w:r w:rsidRPr="00AD635D">
        <w:rPr>
          <w:spacing w:val="-5"/>
          <w:sz w:val="22"/>
          <w:szCs w:val="22"/>
        </w:rPr>
        <w:t xml:space="preserve"> </w:t>
      </w:r>
      <w:r w:rsidRPr="00AD635D">
        <w:rPr>
          <w:sz w:val="22"/>
          <w:szCs w:val="22"/>
        </w:rPr>
        <w:t>management</w:t>
      </w:r>
      <w:r w:rsidRPr="00AD635D">
        <w:rPr>
          <w:spacing w:val="-3"/>
          <w:sz w:val="22"/>
          <w:szCs w:val="22"/>
        </w:rPr>
        <w:t xml:space="preserve"> </w:t>
      </w:r>
      <w:r w:rsidRPr="00AD635D">
        <w:rPr>
          <w:sz w:val="22"/>
          <w:szCs w:val="22"/>
        </w:rPr>
        <w:t>experience,</w:t>
      </w:r>
      <w:r w:rsidRPr="00AD635D">
        <w:rPr>
          <w:spacing w:val="-5"/>
          <w:sz w:val="22"/>
          <w:szCs w:val="22"/>
        </w:rPr>
        <w:t xml:space="preserve"> </w:t>
      </w:r>
      <w:r w:rsidRPr="00AD635D">
        <w:rPr>
          <w:sz w:val="22"/>
          <w:szCs w:val="22"/>
        </w:rPr>
        <w:t>preferably</w:t>
      </w:r>
      <w:r w:rsidRPr="00AD635D">
        <w:rPr>
          <w:spacing w:val="-4"/>
          <w:sz w:val="22"/>
          <w:szCs w:val="22"/>
        </w:rPr>
        <w:t xml:space="preserve"> </w:t>
      </w:r>
      <w:r w:rsidRPr="00AD635D">
        <w:rPr>
          <w:sz w:val="22"/>
          <w:szCs w:val="22"/>
        </w:rPr>
        <w:t>in</w:t>
      </w:r>
      <w:r w:rsidRPr="00AD635D">
        <w:rPr>
          <w:spacing w:val="-3"/>
          <w:sz w:val="22"/>
          <w:szCs w:val="22"/>
        </w:rPr>
        <w:t xml:space="preserve"> </w:t>
      </w:r>
      <w:r w:rsidRPr="00AD635D">
        <w:rPr>
          <w:sz w:val="22"/>
          <w:szCs w:val="22"/>
        </w:rPr>
        <w:t>municipal</w:t>
      </w:r>
      <w:r w:rsidRPr="00AD635D">
        <w:rPr>
          <w:spacing w:val="-7"/>
          <w:sz w:val="22"/>
          <w:szCs w:val="22"/>
        </w:rPr>
        <w:t xml:space="preserve"> </w:t>
      </w:r>
      <w:r w:rsidRPr="00AD635D">
        <w:rPr>
          <w:sz w:val="22"/>
          <w:szCs w:val="22"/>
        </w:rPr>
        <w:t>government</w:t>
      </w:r>
      <w:r w:rsidRPr="00AD635D">
        <w:rPr>
          <w:spacing w:val="-3"/>
          <w:sz w:val="22"/>
          <w:szCs w:val="22"/>
        </w:rPr>
        <w:t>.</w:t>
      </w:r>
    </w:p>
    <w:p w14:paraId="6E4687BC" w14:textId="77777777" w:rsidR="00CD6D2A" w:rsidRPr="00AD635D" w:rsidRDefault="00CD6D2A" w:rsidP="00CD6D2A">
      <w:pPr>
        <w:pStyle w:val="ListParagraph"/>
        <w:widowControl w:val="0"/>
        <w:numPr>
          <w:ilvl w:val="0"/>
          <w:numId w:val="1"/>
        </w:numPr>
        <w:tabs>
          <w:tab w:val="left" w:pos="1439"/>
        </w:tabs>
        <w:autoSpaceDE w:val="0"/>
        <w:autoSpaceDN w:val="0"/>
        <w:spacing w:after="0" w:line="255" w:lineRule="exact"/>
        <w:ind w:left="1439" w:hanging="359"/>
        <w:contextualSpacing w:val="0"/>
        <w:rPr>
          <w:sz w:val="22"/>
          <w:szCs w:val="22"/>
        </w:rPr>
      </w:pPr>
      <w:r w:rsidRPr="00AD635D">
        <w:rPr>
          <w:sz w:val="22"/>
          <w:szCs w:val="22"/>
        </w:rPr>
        <w:t>Demonstrated</w:t>
      </w:r>
      <w:r w:rsidRPr="00AD635D">
        <w:rPr>
          <w:spacing w:val="-6"/>
          <w:sz w:val="22"/>
          <w:szCs w:val="22"/>
        </w:rPr>
        <w:t xml:space="preserve"> </w:t>
      </w:r>
      <w:r w:rsidRPr="00AD635D">
        <w:rPr>
          <w:sz w:val="22"/>
          <w:szCs w:val="22"/>
        </w:rPr>
        <w:t>experience</w:t>
      </w:r>
      <w:r w:rsidRPr="00AD635D">
        <w:rPr>
          <w:spacing w:val="-6"/>
          <w:sz w:val="22"/>
          <w:szCs w:val="22"/>
        </w:rPr>
        <w:t xml:space="preserve"> </w:t>
      </w:r>
      <w:r w:rsidRPr="00AD635D">
        <w:rPr>
          <w:sz w:val="22"/>
          <w:szCs w:val="22"/>
        </w:rPr>
        <w:t>in</w:t>
      </w:r>
      <w:r w:rsidRPr="00AD635D">
        <w:rPr>
          <w:spacing w:val="-3"/>
          <w:sz w:val="22"/>
          <w:szCs w:val="22"/>
        </w:rPr>
        <w:t xml:space="preserve"> </w:t>
      </w:r>
      <w:r w:rsidRPr="00AD635D">
        <w:rPr>
          <w:sz w:val="22"/>
          <w:szCs w:val="22"/>
        </w:rPr>
        <w:t>managing,</w:t>
      </w:r>
      <w:r w:rsidRPr="00AD635D">
        <w:rPr>
          <w:spacing w:val="-6"/>
          <w:sz w:val="22"/>
          <w:szCs w:val="22"/>
        </w:rPr>
        <w:t xml:space="preserve"> </w:t>
      </w:r>
      <w:r w:rsidRPr="00AD635D">
        <w:rPr>
          <w:sz w:val="22"/>
          <w:szCs w:val="22"/>
        </w:rPr>
        <w:t>building,</w:t>
      </w:r>
      <w:r w:rsidRPr="00AD635D">
        <w:rPr>
          <w:spacing w:val="-5"/>
          <w:sz w:val="22"/>
          <w:szCs w:val="22"/>
        </w:rPr>
        <w:t xml:space="preserve"> </w:t>
      </w:r>
      <w:r w:rsidRPr="00AD635D">
        <w:rPr>
          <w:sz w:val="22"/>
          <w:szCs w:val="22"/>
        </w:rPr>
        <w:t>and</w:t>
      </w:r>
      <w:r w:rsidRPr="00AD635D">
        <w:rPr>
          <w:spacing w:val="-4"/>
          <w:sz w:val="22"/>
          <w:szCs w:val="22"/>
        </w:rPr>
        <w:t xml:space="preserve"> </w:t>
      </w:r>
      <w:r w:rsidRPr="00AD635D">
        <w:rPr>
          <w:sz w:val="22"/>
          <w:szCs w:val="22"/>
        </w:rPr>
        <w:t>motivating</w:t>
      </w:r>
      <w:r w:rsidRPr="00AD635D">
        <w:rPr>
          <w:spacing w:val="-3"/>
          <w:sz w:val="22"/>
          <w:szCs w:val="22"/>
        </w:rPr>
        <w:t xml:space="preserve"> </w:t>
      </w:r>
      <w:r w:rsidRPr="00AD635D">
        <w:rPr>
          <w:sz w:val="22"/>
          <w:szCs w:val="22"/>
        </w:rPr>
        <w:t>a</w:t>
      </w:r>
      <w:r w:rsidRPr="00AD635D">
        <w:rPr>
          <w:spacing w:val="-6"/>
          <w:sz w:val="22"/>
          <w:szCs w:val="22"/>
        </w:rPr>
        <w:t xml:space="preserve"> </w:t>
      </w:r>
      <w:r w:rsidRPr="00AD635D">
        <w:rPr>
          <w:spacing w:val="-2"/>
          <w:sz w:val="22"/>
          <w:szCs w:val="22"/>
        </w:rPr>
        <w:t>team.</w:t>
      </w:r>
    </w:p>
    <w:p w14:paraId="74F5C343" w14:textId="77777777" w:rsidR="00CD6D2A" w:rsidRPr="00AD635D" w:rsidRDefault="00CD6D2A" w:rsidP="00CD6D2A">
      <w:pPr>
        <w:pStyle w:val="ListParagraph"/>
        <w:widowControl w:val="0"/>
        <w:numPr>
          <w:ilvl w:val="0"/>
          <w:numId w:val="1"/>
        </w:numPr>
        <w:tabs>
          <w:tab w:val="left" w:pos="1440"/>
        </w:tabs>
        <w:autoSpaceDE w:val="0"/>
        <w:autoSpaceDN w:val="0"/>
        <w:spacing w:before="1" w:after="0" w:line="240" w:lineRule="auto"/>
        <w:ind w:right="47"/>
        <w:contextualSpacing w:val="0"/>
        <w:rPr>
          <w:sz w:val="22"/>
          <w:szCs w:val="22"/>
        </w:rPr>
      </w:pPr>
      <w:r w:rsidRPr="00AD635D">
        <w:rPr>
          <w:sz w:val="22"/>
          <w:szCs w:val="22"/>
        </w:rPr>
        <w:t>Demonstrated</w:t>
      </w:r>
      <w:r w:rsidRPr="00AD635D">
        <w:rPr>
          <w:spacing w:val="-6"/>
          <w:sz w:val="22"/>
          <w:szCs w:val="22"/>
        </w:rPr>
        <w:t xml:space="preserve"> </w:t>
      </w:r>
      <w:r w:rsidRPr="00AD635D">
        <w:rPr>
          <w:sz w:val="22"/>
          <w:szCs w:val="22"/>
        </w:rPr>
        <w:t>interpersonal</w:t>
      </w:r>
      <w:r w:rsidRPr="00AD635D">
        <w:rPr>
          <w:spacing w:val="-6"/>
          <w:sz w:val="22"/>
          <w:szCs w:val="22"/>
        </w:rPr>
        <w:t xml:space="preserve"> </w:t>
      </w:r>
      <w:r w:rsidRPr="00AD635D">
        <w:rPr>
          <w:sz w:val="22"/>
          <w:szCs w:val="22"/>
        </w:rPr>
        <w:t>and</w:t>
      </w:r>
      <w:r w:rsidRPr="00AD635D">
        <w:rPr>
          <w:spacing w:val="-6"/>
          <w:sz w:val="22"/>
          <w:szCs w:val="22"/>
        </w:rPr>
        <w:t xml:space="preserve"> </w:t>
      </w:r>
      <w:r w:rsidRPr="00AD635D">
        <w:rPr>
          <w:sz w:val="22"/>
          <w:szCs w:val="22"/>
        </w:rPr>
        <w:t>communication</w:t>
      </w:r>
      <w:r w:rsidRPr="00AD635D">
        <w:rPr>
          <w:spacing w:val="-3"/>
          <w:sz w:val="22"/>
          <w:szCs w:val="22"/>
        </w:rPr>
        <w:t xml:space="preserve"> </w:t>
      </w:r>
      <w:r w:rsidRPr="00AD635D">
        <w:rPr>
          <w:sz w:val="22"/>
          <w:szCs w:val="22"/>
        </w:rPr>
        <w:t>skills,</w:t>
      </w:r>
      <w:r w:rsidRPr="00AD635D">
        <w:rPr>
          <w:spacing w:val="-6"/>
          <w:sz w:val="22"/>
          <w:szCs w:val="22"/>
        </w:rPr>
        <w:t xml:space="preserve"> </w:t>
      </w:r>
      <w:r w:rsidRPr="00AD635D">
        <w:rPr>
          <w:sz w:val="22"/>
          <w:szCs w:val="22"/>
        </w:rPr>
        <w:t>with</w:t>
      </w:r>
      <w:r w:rsidRPr="00AD635D">
        <w:rPr>
          <w:spacing w:val="-3"/>
          <w:sz w:val="22"/>
          <w:szCs w:val="22"/>
        </w:rPr>
        <w:t xml:space="preserve"> </w:t>
      </w:r>
      <w:r w:rsidRPr="00AD635D">
        <w:rPr>
          <w:sz w:val="22"/>
          <w:szCs w:val="22"/>
        </w:rPr>
        <w:t>a</w:t>
      </w:r>
      <w:r w:rsidRPr="00AD635D">
        <w:rPr>
          <w:spacing w:val="-6"/>
          <w:sz w:val="22"/>
          <w:szCs w:val="22"/>
        </w:rPr>
        <w:t xml:space="preserve"> </w:t>
      </w:r>
      <w:r w:rsidRPr="00AD635D">
        <w:rPr>
          <w:sz w:val="22"/>
          <w:szCs w:val="22"/>
        </w:rPr>
        <w:t>background</w:t>
      </w:r>
      <w:r w:rsidRPr="00AD635D">
        <w:rPr>
          <w:spacing w:val="-6"/>
          <w:sz w:val="22"/>
          <w:szCs w:val="22"/>
        </w:rPr>
        <w:t xml:space="preserve"> </w:t>
      </w:r>
      <w:r w:rsidRPr="00AD635D">
        <w:rPr>
          <w:sz w:val="22"/>
          <w:szCs w:val="22"/>
        </w:rPr>
        <w:t>in</w:t>
      </w:r>
      <w:r w:rsidRPr="00AD635D">
        <w:rPr>
          <w:spacing w:val="-7"/>
          <w:sz w:val="22"/>
          <w:szCs w:val="22"/>
        </w:rPr>
        <w:t xml:space="preserve"> </w:t>
      </w:r>
      <w:r w:rsidRPr="00AD635D">
        <w:rPr>
          <w:sz w:val="22"/>
          <w:szCs w:val="22"/>
        </w:rPr>
        <w:t>negotiation,</w:t>
      </w:r>
      <w:r w:rsidRPr="00AD635D">
        <w:rPr>
          <w:spacing w:val="-7"/>
          <w:sz w:val="22"/>
          <w:szCs w:val="22"/>
        </w:rPr>
        <w:t xml:space="preserve"> </w:t>
      </w:r>
      <w:r w:rsidRPr="00AD635D">
        <w:rPr>
          <w:sz w:val="22"/>
          <w:szCs w:val="22"/>
        </w:rPr>
        <w:t>conflict management and problem-solving.</w:t>
      </w:r>
    </w:p>
    <w:p w14:paraId="1350DB07" w14:textId="77777777" w:rsidR="00CD6D2A" w:rsidRPr="00AD635D" w:rsidRDefault="00CD6D2A" w:rsidP="00CD6D2A">
      <w:pPr>
        <w:pStyle w:val="ListParagraph"/>
        <w:widowControl w:val="0"/>
        <w:numPr>
          <w:ilvl w:val="0"/>
          <w:numId w:val="1"/>
        </w:numPr>
        <w:tabs>
          <w:tab w:val="left" w:pos="1440"/>
        </w:tabs>
        <w:autoSpaceDE w:val="0"/>
        <w:autoSpaceDN w:val="0"/>
        <w:spacing w:after="0" w:line="240" w:lineRule="auto"/>
        <w:ind w:right="539"/>
        <w:contextualSpacing w:val="0"/>
        <w:rPr>
          <w:sz w:val="22"/>
          <w:szCs w:val="22"/>
        </w:rPr>
      </w:pPr>
      <w:r w:rsidRPr="00AD635D">
        <w:rPr>
          <w:sz w:val="22"/>
          <w:szCs w:val="22"/>
        </w:rPr>
        <w:t>Demonstrated</w:t>
      </w:r>
      <w:r w:rsidRPr="00AD635D">
        <w:rPr>
          <w:spacing w:val="-7"/>
          <w:sz w:val="22"/>
          <w:szCs w:val="22"/>
        </w:rPr>
        <w:t xml:space="preserve"> </w:t>
      </w:r>
      <w:r w:rsidRPr="00AD635D">
        <w:rPr>
          <w:sz w:val="22"/>
          <w:szCs w:val="22"/>
        </w:rPr>
        <w:t>success</w:t>
      </w:r>
      <w:r w:rsidRPr="00AD635D">
        <w:rPr>
          <w:spacing w:val="-5"/>
          <w:sz w:val="22"/>
          <w:szCs w:val="22"/>
        </w:rPr>
        <w:t xml:space="preserve"> </w:t>
      </w:r>
      <w:r w:rsidRPr="00AD635D">
        <w:rPr>
          <w:sz w:val="22"/>
          <w:szCs w:val="22"/>
        </w:rPr>
        <w:t>in</w:t>
      </w:r>
      <w:r w:rsidRPr="00AD635D">
        <w:rPr>
          <w:spacing w:val="-5"/>
          <w:sz w:val="22"/>
          <w:szCs w:val="22"/>
        </w:rPr>
        <w:t xml:space="preserve"> </w:t>
      </w:r>
      <w:r w:rsidRPr="00AD635D">
        <w:rPr>
          <w:sz w:val="22"/>
          <w:szCs w:val="22"/>
        </w:rPr>
        <w:t>developing</w:t>
      </w:r>
      <w:r w:rsidRPr="00AD635D">
        <w:rPr>
          <w:spacing w:val="-7"/>
          <w:sz w:val="22"/>
          <w:szCs w:val="22"/>
        </w:rPr>
        <w:t xml:space="preserve"> </w:t>
      </w:r>
      <w:r w:rsidRPr="00AD635D">
        <w:rPr>
          <w:sz w:val="22"/>
          <w:szCs w:val="22"/>
        </w:rPr>
        <w:t>and</w:t>
      </w:r>
      <w:r w:rsidRPr="00AD635D">
        <w:rPr>
          <w:spacing w:val="-5"/>
          <w:sz w:val="22"/>
          <w:szCs w:val="22"/>
        </w:rPr>
        <w:t xml:space="preserve"> </w:t>
      </w:r>
      <w:r w:rsidRPr="00AD635D">
        <w:rPr>
          <w:sz w:val="22"/>
          <w:szCs w:val="22"/>
        </w:rPr>
        <w:t>implementing</w:t>
      </w:r>
      <w:r w:rsidRPr="00AD635D">
        <w:rPr>
          <w:spacing w:val="-5"/>
          <w:sz w:val="22"/>
          <w:szCs w:val="22"/>
        </w:rPr>
        <w:t xml:space="preserve"> </w:t>
      </w:r>
      <w:r w:rsidRPr="00AD635D">
        <w:rPr>
          <w:sz w:val="22"/>
          <w:szCs w:val="22"/>
        </w:rPr>
        <w:t>comprehensive</w:t>
      </w:r>
      <w:r w:rsidRPr="00AD635D">
        <w:rPr>
          <w:spacing w:val="-7"/>
          <w:sz w:val="22"/>
          <w:szCs w:val="22"/>
        </w:rPr>
        <w:t xml:space="preserve"> </w:t>
      </w:r>
      <w:r w:rsidRPr="00AD635D">
        <w:rPr>
          <w:sz w:val="22"/>
          <w:szCs w:val="22"/>
        </w:rPr>
        <w:t>strategies,</w:t>
      </w:r>
      <w:r w:rsidRPr="00AD635D">
        <w:rPr>
          <w:spacing w:val="-5"/>
          <w:sz w:val="22"/>
          <w:szCs w:val="22"/>
        </w:rPr>
        <w:t xml:space="preserve"> </w:t>
      </w:r>
      <w:r w:rsidRPr="00AD635D">
        <w:rPr>
          <w:sz w:val="22"/>
          <w:szCs w:val="22"/>
        </w:rPr>
        <w:t>policies, services, and programs.</w:t>
      </w:r>
    </w:p>
    <w:p w14:paraId="1FEF4E6C" w14:textId="77777777" w:rsidR="00CD6D2A" w:rsidRPr="00AD635D" w:rsidRDefault="00CD6D2A" w:rsidP="00CD6D2A">
      <w:pPr>
        <w:pStyle w:val="ListParagraph"/>
        <w:widowControl w:val="0"/>
        <w:numPr>
          <w:ilvl w:val="0"/>
          <w:numId w:val="1"/>
        </w:numPr>
        <w:tabs>
          <w:tab w:val="left" w:pos="1439"/>
        </w:tabs>
        <w:autoSpaceDE w:val="0"/>
        <w:autoSpaceDN w:val="0"/>
        <w:spacing w:after="0" w:line="255" w:lineRule="exact"/>
        <w:ind w:left="1439" w:hanging="359"/>
        <w:contextualSpacing w:val="0"/>
        <w:rPr>
          <w:sz w:val="22"/>
          <w:szCs w:val="22"/>
        </w:rPr>
      </w:pPr>
      <w:r w:rsidRPr="00AD635D">
        <w:rPr>
          <w:sz w:val="22"/>
          <w:szCs w:val="22"/>
        </w:rPr>
        <w:t>Experience</w:t>
      </w:r>
      <w:r w:rsidRPr="00AD635D">
        <w:rPr>
          <w:spacing w:val="-4"/>
          <w:sz w:val="22"/>
          <w:szCs w:val="22"/>
        </w:rPr>
        <w:t xml:space="preserve"> </w:t>
      </w:r>
      <w:r w:rsidRPr="00AD635D">
        <w:rPr>
          <w:sz w:val="22"/>
          <w:szCs w:val="22"/>
        </w:rPr>
        <w:t>with</w:t>
      </w:r>
      <w:r w:rsidRPr="00AD635D">
        <w:rPr>
          <w:spacing w:val="-3"/>
          <w:sz w:val="22"/>
          <w:szCs w:val="22"/>
        </w:rPr>
        <w:t xml:space="preserve"> </w:t>
      </w:r>
      <w:r w:rsidRPr="00AD635D">
        <w:rPr>
          <w:sz w:val="22"/>
          <w:szCs w:val="22"/>
        </w:rPr>
        <w:t>project</w:t>
      </w:r>
      <w:r w:rsidRPr="00AD635D">
        <w:rPr>
          <w:spacing w:val="-6"/>
          <w:sz w:val="22"/>
          <w:szCs w:val="22"/>
        </w:rPr>
        <w:t xml:space="preserve"> </w:t>
      </w:r>
      <w:r w:rsidRPr="00AD635D">
        <w:rPr>
          <w:sz w:val="22"/>
          <w:szCs w:val="22"/>
        </w:rPr>
        <w:t>management</w:t>
      </w:r>
      <w:r w:rsidRPr="00AD635D">
        <w:rPr>
          <w:spacing w:val="-6"/>
          <w:sz w:val="22"/>
          <w:szCs w:val="22"/>
        </w:rPr>
        <w:t xml:space="preserve"> </w:t>
      </w:r>
      <w:r w:rsidRPr="00AD635D">
        <w:rPr>
          <w:sz w:val="22"/>
          <w:szCs w:val="22"/>
        </w:rPr>
        <w:t>and</w:t>
      </w:r>
      <w:r w:rsidRPr="00AD635D">
        <w:rPr>
          <w:spacing w:val="-3"/>
          <w:sz w:val="22"/>
          <w:szCs w:val="22"/>
        </w:rPr>
        <w:t xml:space="preserve"> </w:t>
      </w:r>
      <w:r w:rsidRPr="00AD635D">
        <w:rPr>
          <w:sz w:val="22"/>
          <w:szCs w:val="22"/>
        </w:rPr>
        <w:t>business</w:t>
      </w:r>
      <w:r w:rsidRPr="00AD635D">
        <w:rPr>
          <w:spacing w:val="-3"/>
          <w:sz w:val="22"/>
          <w:szCs w:val="22"/>
        </w:rPr>
        <w:t xml:space="preserve"> </w:t>
      </w:r>
      <w:r w:rsidRPr="00AD635D">
        <w:rPr>
          <w:sz w:val="22"/>
          <w:szCs w:val="22"/>
        </w:rPr>
        <w:t>plan</w:t>
      </w:r>
      <w:r w:rsidRPr="00AD635D">
        <w:rPr>
          <w:spacing w:val="-6"/>
          <w:sz w:val="22"/>
          <w:szCs w:val="22"/>
        </w:rPr>
        <w:t xml:space="preserve"> </w:t>
      </w:r>
      <w:r w:rsidRPr="00AD635D">
        <w:rPr>
          <w:spacing w:val="-2"/>
          <w:sz w:val="22"/>
          <w:szCs w:val="22"/>
        </w:rPr>
        <w:t>development.</w:t>
      </w:r>
    </w:p>
    <w:p w14:paraId="3AA04586" w14:textId="77777777" w:rsidR="00CD6D2A" w:rsidRPr="00AD635D" w:rsidRDefault="00CD6D2A" w:rsidP="00CD6D2A">
      <w:pPr>
        <w:pStyle w:val="ListParagraph"/>
        <w:widowControl w:val="0"/>
        <w:numPr>
          <w:ilvl w:val="0"/>
          <w:numId w:val="1"/>
        </w:numPr>
        <w:tabs>
          <w:tab w:val="left" w:pos="1440"/>
        </w:tabs>
        <w:autoSpaceDE w:val="0"/>
        <w:autoSpaceDN w:val="0"/>
        <w:spacing w:after="0" w:line="240" w:lineRule="auto"/>
        <w:ind w:right="687"/>
        <w:contextualSpacing w:val="0"/>
        <w:rPr>
          <w:sz w:val="22"/>
          <w:szCs w:val="22"/>
        </w:rPr>
      </w:pPr>
      <w:r w:rsidRPr="00AD635D">
        <w:rPr>
          <w:sz w:val="22"/>
          <w:szCs w:val="22"/>
        </w:rPr>
        <w:t>Experience</w:t>
      </w:r>
      <w:r w:rsidRPr="00AD635D">
        <w:rPr>
          <w:spacing w:val="-5"/>
          <w:sz w:val="22"/>
          <w:szCs w:val="22"/>
        </w:rPr>
        <w:t xml:space="preserve"> </w:t>
      </w:r>
      <w:r w:rsidRPr="00AD635D">
        <w:rPr>
          <w:sz w:val="22"/>
          <w:szCs w:val="22"/>
        </w:rPr>
        <w:t>managing</w:t>
      </w:r>
      <w:r w:rsidRPr="00AD635D">
        <w:rPr>
          <w:spacing w:val="-7"/>
          <w:sz w:val="22"/>
          <w:szCs w:val="22"/>
        </w:rPr>
        <w:t xml:space="preserve"> </w:t>
      </w:r>
      <w:r w:rsidRPr="00AD635D">
        <w:rPr>
          <w:sz w:val="22"/>
          <w:szCs w:val="22"/>
        </w:rPr>
        <w:t>financial</w:t>
      </w:r>
      <w:r w:rsidRPr="00AD635D">
        <w:rPr>
          <w:spacing w:val="-7"/>
          <w:sz w:val="22"/>
          <w:szCs w:val="22"/>
        </w:rPr>
        <w:t xml:space="preserve"> </w:t>
      </w:r>
      <w:r w:rsidRPr="00AD635D">
        <w:rPr>
          <w:sz w:val="22"/>
          <w:szCs w:val="22"/>
        </w:rPr>
        <w:t>resources,</w:t>
      </w:r>
      <w:r w:rsidRPr="00AD635D">
        <w:rPr>
          <w:spacing w:val="-7"/>
          <w:sz w:val="22"/>
          <w:szCs w:val="22"/>
        </w:rPr>
        <w:t xml:space="preserve"> </w:t>
      </w:r>
      <w:r w:rsidRPr="00AD635D">
        <w:rPr>
          <w:sz w:val="22"/>
          <w:szCs w:val="22"/>
        </w:rPr>
        <w:t>including</w:t>
      </w:r>
      <w:r w:rsidRPr="00AD635D">
        <w:rPr>
          <w:spacing w:val="-7"/>
          <w:sz w:val="22"/>
          <w:szCs w:val="22"/>
        </w:rPr>
        <w:t xml:space="preserve"> </w:t>
      </w:r>
      <w:r w:rsidRPr="00AD635D">
        <w:rPr>
          <w:sz w:val="22"/>
          <w:szCs w:val="22"/>
        </w:rPr>
        <w:t>development</w:t>
      </w:r>
      <w:r w:rsidRPr="00AD635D">
        <w:rPr>
          <w:spacing w:val="-4"/>
          <w:sz w:val="22"/>
          <w:szCs w:val="22"/>
        </w:rPr>
        <w:t xml:space="preserve"> </w:t>
      </w:r>
      <w:r w:rsidRPr="00AD635D">
        <w:rPr>
          <w:sz w:val="22"/>
          <w:szCs w:val="22"/>
        </w:rPr>
        <w:t>of</w:t>
      </w:r>
      <w:r w:rsidRPr="00AD635D">
        <w:rPr>
          <w:spacing w:val="-7"/>
          <w:sz w:val="22"/>
          <w:szCs w:val="22"/>
        </w:rPr>
        <w:t xml:space="preserve"> </w:t>
      </w:r>
      <w:r w:rsidRPr="00AD635D">
        <w:rPr>
          <w:sz w:val="22"/>
          <w:szCs w:val="22"/>
        </w:rPr>
        <w:t>operating</w:t>
      </w:r>
      <w:r w:rsidRPr="00AD635D">
        <w:rPr>
          <w:spacing w:val="-5"/>
          <w:sz w:val="22"/>
          <w:szCs w:val="22"/>
        </w:rPr>
        <w:t xml:space="preserve"> </w:t>
      </w:r>
      <w:r w:rsidRPr="00AD635D">
        <w:rPr>
          <w:sz w:val="22"/>
          <w:szCs w:val="22"/>
        </w:rPr>
        <w:t>and</w:t>
      </w:r>
      <w:r w:rsidRPr="00AD635D">
        <w:rPr>
          <w:spacing w:val="-4"/>
          <w:sz w:val="22"/>
          <w:szCs w:val="22"/>
        </w:rPr>
        <w:t xml:space="preserve"> </w:t>
      </w:r>
      <w:r w:rsidRPr="00AD635D">
        <w:rPr>
          <w:sz w:val="22"/>
          <w:szCs w:val="22"/>
        </w:rPr>
        <w:t xml:space="preserve">capital </w:t>
      </w:r>
      <w:r w:rsidRPr="00AD635D">
        <w:rPr>
          <w:spacing w:val="-2"/>
          <w:sz w:val="22"/>
          <w:szCs w:val="22"/>
        </w:rPr>
        <w:t>budgets.</w:t>
      </w:r>
    </w:p>
    <w:p w14:paraId="3197F9AD" w14:textId="77777777" w:rsidR="00CD6D2A" w:rsidRPr="00AD635D" w:rsidRDefault="00CD6D2A" w:rsidP="00CD6D2A">
      <w:pPr>
        <w:pStyle w:val="ListParagraph"/>
        <w:widowControl w:val="0"/>
        <w:numPr>
          <w:ilvl w:val="0"/>
          <w:numId w:val="1"/>
        </w:numPr>
        <w:tabs>
          <w:tab w:val="left" w:pos="1439"/>
        </w:tabs>
        <w:autoSpaceDE w:val="0"/>
        <w:autoSpaceDN w:val="0"/>
        <w:spacing w:after="0" w:line="255" w:lineRule="exact"/>
        <w:ind w:left="1439" w:hanging="359"/>
        <w:contextualSpacing w:val="0"/>
        <w:rPr>
          <w:sz w:val="22"/>
          <w:szCs w:val="22"/>
        </w:rPr>
      </w:pPr>
      <w:r w:rsidRPr="00AD635D">
        <w:rPr>
          <w:sz w:val="22"/>
          <w:szCs w:val="22"/>
        </w:rPr>
        <w:t>Experience</w:t>
      </w:r>
      <w:r w:rsidRPr="00AD635D">
        <w:rPr>
          <w:spacing w:val="-4"/>
          <w:sz w:val="22"/>
          <w:szCs w:val="22"/>
        </w:rPr>
        <w:t xml:space="preserve"> </w:t>
      </w:r>
      <w:r w:rsidRPr="00AD635D">
        <w:rPr>
          <w:sz w:val="22"/>
          <w:szCs w:val="22"/>
        </w:rPr>
        <w:t>working</w:t>
      </w:r>
      <w:r w:rsidRPr="00AD635D">
        <w:rPr>
          <w:spacing w:val="-5"/>
          <w:sz w:val="22"/>
          <w:szCs w:val="22"/>
        </w:rPr>
        <w:t xml:space="preserve"> </w:t>
      </w:r>
      <w:r w:rsidRPr="00AD635D">
        <w:rPr>
          <w:sz w:val="22"/>
          <w:szCs w:val="22"/>
        </w:rPr>
        <w:t>with</w:t>
      </w:r>
      <w:r w:rsidRPr="00AD635D">
        <w:rPr>
          <w:spacing w:val="-3"/>
          <w:sz w:val="22"/>
          <w:szCs w:val="22"/>
        </w:rPr>
        <w:t xml:space="preserve"> </w:t>
      </w:r>
      <w:r w:rsidRPr="00AD635D">
        <w:rPr>
          <w:sz w:val="22"/>
          <w:szCs w:val="22"/>
        </w:rPr>
        <w:t>levels</w:t>
      </w:r>
      <w:r w:rsidRPr="00AD635D">
        <w:rPr>
          <w:spacing w:val="-4"/>
          <w:sz w:val="22"/>
          <w:szCs w:val="22"/>
        </w:rPr>
        <w:t xml:space="preserve"> </w:t>
      </w:r>
      <w:r w:rsidRPr="00AD635D">
        <w:rPr>
          <w:sz w:val="22"/>
          <w:szCs w:val="22"/>
        </w:rPr>
        <w:t>of</w:t>
      </w:r>
      <w:r w:rsidRPr="00AD635D">
        <w:rPr>
          <w:spacing w:val="-5"/>
          <w:sz w:val="22"/>
          <w:szCs w:val="22"/>
        </w:rPr>
        <w:t xml:space="preserve"> </w:t>
      </w:r>
      <w:r w:rsidRPr="00AD635D">
        <w:rPr>
          <w:sz w:val="22"/>
          <w:szCs w:val="22"/>
        </w:rPr>
        <w:t>government,</w:t>
      </w:r>
      <w:r w:rsidRPr="00AD635D">
        <w:rPr>
          <w:spacing w:val="-3"/>
          <w:sz w:val="22"/>
          <w:szCs w:val="22"/>
        </w:rPr>
        <w:t xml:space="preserve"> </w:t>
      </w:r>
      <w:r w:rsidRPr="00AD635D">
        <w:rPr>
          <w:sz w:val="22"/>
          <w:szCs w:val="22"/>
        </w:rPr>
        <w:t>including</w:t>
      </w:r>
      <w:r w:rsidRPr="00AD635D">
        <w:rPr>
          <w:spacing w:val="-6"/>
          <w:sz w:val="22"/>
          <w:szCs w:val="22"/>
        </w:rPr>
        <w:t xml:space="preserve"> </w:t>
      </w:r>
      <w:r w:rsidRPr="00AD635D">
        <w:rPr>
          <w:sz w:val="22"/>
          <w:szCs w:val="22"/>
        </w:rPr>
        <w:t>Federal,</w:t>
      </w:r>
      <w:r w:rsidRPr="00AD635D">
        <w:rPr>
          <w:spacing w:val="-3"/>
          <w:sz w:val="22"/>
          <w:szCs w:val="22"/>
        </w:rPr>
        <w:t xml:space="preserve"> </w:t>
      </w:r>
      <w:r w:rsidRPr="00AD635D">
        <w:rPr>
          <w:sz w:val="22"/>
          <w:szCs w:val="22"/>
        </w:rPr>
        <w:t>Provincial</w:t>
      </w:r>
      <w:r w:rsidRPr="00AD635D">
        <w:rPr>
          <w:spacing w:val="-6"/>
          <w:sz w:val="22"/>
          <w:szCs w:val="22"/>
        </w:rPr>
        <w:t xml:space="preserve"> </w:t>
      </w:r>
      <w:r w:rsidRPr="00AD635D">
        <w:rPr>
          <w:sz w:val="22"/>
          <w:szCs w:val="22"/>
        </w:rPr>
        <w:t>and</w:t>
      </w:r>
      <w:r w:rsidRPr="00AD635D">
        <w:rPr>
          <w:spacing w:val="-2"/>
          <w:sz w:val="22"/>
          <w:szCs w:val="22"/>
        </w:rPr>
        <w:t xml:space="preserve"> </w:t>
      </w:r>
      <w:r w:rsidRPr="00AD635D">
        <w:rPr>
          <w:sz w:val="22"/>
          <w:szCs w:val="22"/>
        </w:rPr>
        <w:t>First</w:t>
      </w:r>
      <w:r w:rsidRPr="00AD635D">
        <w:rPr>
          <w:spacing w:val="-6"/>
          <w:sz w:val="22"/>
          <w:szCs w:val="22"/>
        </w:rPr>
        <w:t xml:space="preserve"> </w:t>
      </w:r>
      <w:r w:rsidRPr="00AD635D">
        <w:rPr>
          <w:spacing w:val="-2"/>
          <w:sz w:val="22"/>
          <w:szCs w:val="22"/>
        </w:rPr>
        <w:t>Nations.</w:t>
      </w:r>
    </w:p>
    <w:p w14:paraId="2E522D14" w14:textId="77777777" w:rsidR="00CD6D2A" w:rsidRPr="00AD635D" w:rsidRDefault="00CD6D2A" w:rsidP="00CD6D2A">
      <w:pPr>
        <w:pStyle w:val="ListParagraph"/>
        <w:widowControl w:val="0"/>
        <w:numPr>
          <w:ilvl w:val="0"/>
          <w:numId w:val="1"/>
        </w:numPr>
        <w:tabs>
          <w:tab w:val="left" w:pos="1439"/>
        </w:tabs>
        <w:autoSpaceDE w:val="0"/>
        <w:autoSpaceDN w:val="0"/>
        <w:spacing w:after="0" w:line="254" w:lineRule="exact"/>
        <w:ind w:left="1439" w:hanging="359"/>
        <w:contextualSpacing w:val="0"/>
        <w:rPr>
          <w:sz w:val="22"/>
          <w:szCs w:val="22"/>
        </w:rPr>
      </w:pPr>
      <w:r w:rsidRPr="00AD635D">
        <w:rPr>
          <w:sz w:val="22"/>
          <w:szCs w:val="22"/>
        </w:rPr>
        <w:t>Experience</w:t>
      </w:r>
      <w:r w:rsidRPr="00AD635D">
        <w:rPr>
          <w:spacing w:val="-4"/>
          <w:sz w:val="22"/>
          <w:szCs w:val="22"/>
        </w:rPr>
        <w:t xml:space="preserve"> </w:t>
      </w:r>
      <w:r w:rsidRPr="00AD635D">
        <w:rPr>
          <w:sz w:val="22"/>
          <w:szCs w:val="22"/>
        </w:rPr>
        <w:t>working</w:t>
      </w:r>
      <w:r w:rsidRPr="00AD635D">
        <w:rPr>
          <w:spacing w:val="-6"/>
          <w:sz w:val="22"/>
          <w:szCs w:val="22"/>
        </w:rPr>
        <w:t xml:space="preserve"> </w:t>
      </w:r>
      <w:r w:rsidRPr="00AD635D">
        <w:rPr>
          <w:sz w:val="22"/>
          <w:szCs w:val="22"/>
        </w:rPr>
        <w:t>with</w:t>
      </w:r>
      <w:r w:rsidRPr="00AD635D">
        <w:rPr>
          <w:spacing w:val="-3"/>
          <w:sz w:val="22"/>
          <w:szCs w:val="22"/>
        </w:rPr>
        <w:t xml:space="preserve"> </w:t>
      </w:r>
      <w:r w:rsidRPr="00AD635D">
        <w:rPr>
          <w:sz w:val="22"/>
          <w:szCs w:val="22"/>
        </w:rPr>
        <w:t>the</w:t>
      </w:r>
      <w:r w:rsidRPr="00AD635D">
        <w:rPr>
          <w:spacing w:val="-3"/>
          <w:sz w:val="22"/>
          <w:szCs w:val="22"/>
        </w:rPr>
        <w:t xml:space="preserve"> </w:t>
      </w:r>
      <w:r w:rsidRPr="00AD635D">
        <w:rPr>
          <w:sz w:val="22"/>
          <w:szCs w:val="22"/>
        </w:rPr>
        <w:t>public,</w:t>
      </w:r>
      <w:r w:rsidRPr="00AD635D">
        <w:rPr>
          <w:spacing w:val="-6"/>
          <w:sz w:val="22"/>
          <w:szCs w:val="22"/>
        </w:rPr>
        <w:t xml:space="preserve"> </w:t>
      </w:r>
      <w:r w:rsidRPr="00AD635D">
        <w:rPr>
          <w:sz w:val="22"/>
          <w:szCs w:val="22"/>
        </w:rPr>
        <w:t>committees,</w:t>
      </w:r>
      <w:r w:rsidRPr="00AD635D">
        <w:rPr>
          <w:spacing w:val="-6"/>
          <w:sz w:val="22"/>
          <w:szCs w:val="22"/>
        </w:rPr>
        <w:t xml:space="preserve"> </w:t>
      </w:r>
      <w:r w:rsidRPr="00AD635D">
        <w:rPr>
          <w:sz w:val="22"/>
          <w:szCs w:val="22"/>
        </w:rPr>
        <w:t>boards,</w:t>
      </w:r>
      <w:r w:rsidRPr="00AD635D">
        <w:rPr>
          <w:spacing w:val="-5"/>
          <w:sz w:val="22"/>
          <w:szCs w:val="22"/>
        </w:rPr>
        <w:t xml:space="preserve"> </w:t>
      </w:r>
      <w:r w:rsidRPr="00AD635D">
        <w:rPr>
          <w:sz w:val="22"/>
          <w:szCs w:val="22"/>
        </w:rPr>
        <w:t>and</w:t>
      </w:r>
      <w:r w:rsidRPr="00AD635D">
        <w:rPr>
          <w:spacing w:val="-3"/>
          <w:sz w:val="22"/>
          <w:szCs w:val="22"/>
        </w:rPr>
        <w:t xml:space="preserve"> </w:t>
      </w:r>
      <w:r w:rsidRPr="00AD635D">
        <w:rPr>
          <w:sz w:val="22"/>
          <w:szCs w:val="22"/>
        </w:rPr>
        <w:t>elected</w:t>
      </w:r>
      <w:r w:rsidRPr="00AD635D">
        <w:rPr>
          <w:spacing w:val="-6"/>
          <w:sz w:val="22"/>
          <w:szCs w:val="22"/>
        </w:rPr>
        <w:t xml:space="preserve"> </w:t>
      </w:r>
      <w:r w:rsidRPr="00AD635D">
        <w:rPr>
          <w:spacing w:val="-2"/>
          <w:sz w:val="22"/>
          <w:szCs w:val="22"/>
        </w:rPr>
        <w:t>officials.</w:t>
      </w:r>
    </w:p>
    <w:p w14:paraId="219819D4" w14:textId="77777777" w:rsidR="00CD6D2A" w:rsidRPr="00AD635D" w:rsidRDefault="00CD6D2A" w:rsidP="00CD6D2A">
      <w:pPr>
        <w:pStyle w:val="ListParagraph"/>
        <w:widowControl w:val="0"/>
        <w:numPr>
          <w:ilvl w:val="0"/>
          <w:numId w:val="1"/>
        </w:numPr>
        <w:tabs>
          <w:tab w:val="left" w:pos="1440"/>
        </w:tabs>
        <w:autoSpaceDE w:val="0"/>
        <w:autoSpaceDN w:val="0"/>
        <w:spacing w:after="0" w:line="240" w:lineRule="auto"/>
        <w:ind w:right="341"/>
        <w:contextualSpacing w:val="0"/>
        <w:rPr>
          <w:sz w:val="22"/>
          <w:szCs w:val="22"/>
        </w:rPr>
      </w:pPr>
      <w:r w:rsidRPr="00AD635D">
        <w:rPr>
          <w:sz w:val="22"/>
          <w:szCs w:val="22"/>
        </w:rPr>
        <w:t>Ability</w:t>
      </w:r>
      <w:r w:rsidRPr="00AD635D">
        <w:rPr>
          <w:spacing w:val="-4"/>
          <w:sz w:val="22"/>
          <w:szCs w:val="22"/>
        </w:rPr>
        <w:t xml:space="preserve"> </w:t>
      </w:r>
      <w:r w:rsidRPr="00AD635D">
        <w:rPr>
          <w:sz w:val="22"/>
          <w:szCs w:val="22"/>
        </w:rPr>
        <w:t>to</w:t>
      </w:r>
      <w:r w:rsidRPr="00AD635D">
        <w:rPr>
          <w:spacing w:val="-3"/>
          <w:sz w:val="22"/>
          <w:szCs w:val="22"/>
        </w:rPr>
        <w:t xml:space="preserve"> </w:t>
      </w:r>
      <w:r w:rsidRPr="00AD635D">
        <w:rPr>
          <w:sz w:val="22"/>
          <w:szCs w:val="22"/>
        </w:rPr>
        <w:t>interpret</w:t>
      </w:r>
      <w:r w:rsidRPr="00AD635D">
        <w:rPr>
          <w:spacing w:val="-5"/>
          <w:sz w:val="22"/>
          <w:szCs w:val="22"/>
        </w:rPr>
        <w:t xml:space="preserve"> </w:t>
      </w:r>
      <w:r w:rsidRPr="00AD635D">
        <w:rPr>
          <w:sz w:val="22"/>
          <w:szCs w:val="22"/>
        </w:rPr>
        <w:t>and</w:t>
      </w:r>
      <w:r w:rsidRPr="00AD635D">
        <w:rPr>
          <w:spacing w:val="-3"/>
          <w:sz w:val="22"/>
          <w:szCs w:val="22"/>
        </w:rPr>
        <w:t xml:space="preserve"> </w:t>
      </w:r>
      <w:r w:rsidRPr="00AD635D">
        <w:rPr>
          <w:sz w:val="22"/>
          <w:szCs w:val="22"/>
        </w:rPr>
        <w:t>apply</w:t>
      </w:r>
      <w:r w:rsidRPr="00AD635D">
        <w:rPr>
          <w:spacing w:val="-8"/>
          <w:sz w:val="22"/>
          <w:szCs w:val="22"/>
        </w:rPr>
        <w:t xml:space="preserve"> </w:t>
      </w:r>
      <w:r w:rsidRPr="00AD635D">
        <w:rPr>
          <w:sz w:val="22"/>
          <w:szCs w:val="22"/>
        </w:rPr>
        <w:t>Federal,</w:t>
      </w:r>
      <w:r w:rsidRPr="00AD635D">
        <w:rPr>
          <w:spacing w:val="-5"/>
          <w:sz w:val="22"/>
          <w:szCs w:val="22"/>
        </w:rPr>
        <w:t xml:space="preserve"> </w:t>
      </w:r>
      <w:r w:rsidRPr="00AD635D">
        <w:rPr>
          <w:sz w:val="22"/>
          <w:szCs w:val="22"/>
        </w:rPr>
        <w:t>Provincial</w:t>
      </w:r>
      <w:r w:rsidRPr="00AD635D">
        <w:rPr>
          <w:spacing w:val="-5"/>
          <w:sz w:val="22"/>
          <w:szCs w:val="22"/>
        </w:rPr>
        <w:t xml:space="preserve"> </w:t>
      </w:r>
      <w:r w:rsidRPr="00AD635D">
        <w:rPr>
          <w:sz w:val="22"/>
          <w:szCs w:val="22"/>
        </w:rPr>
        <w:t>and</w:t>
      </w:r>
      <w:r w:rsidRPr="00AD635D">
        <w:rPr>
          <w:spacing w:val="-3"/>
          <w:sz w:val="22"/>
          <w:szCs w:val="22"/>
        </w:rPr>
        <w:t xml:space="preserve"> </w:t>
      </w:r>
      <w:r w:rsidRPr="00AD635D">
        <w:rPr>
          <w:sz w:val="22"/>
          <w:szCs w:val="22"/>
        </w:rPr>
        <w:t>Municipal</w:t>
      </w:r>
      <w:r w:rsidRPr="00AD635D">
        <w:rPr>
          <w:spacing w:val="-5"/>
          <w:sz w:val="22"/>
          <w:szCs w:val="22"/>
        </w:rPr>
        <w:t xml:space="preserve"> </w:t>
      </w:r>
      <w:r w:rsidRPr="00AD635D">
        <w:rPr>
          <w:sz w:val="22"/>
          <w:szCs w:val="22"/>
        </w:rPr>
        <w:t>statutes,</w:t>
      </w:r>
      <w:r w:rsidRPr="00AD635D">
        <w:rPr>
          <w:spacing w:val="-7"/>
          <w:sz w:val="22"/>
          <w:szCs w:val="22"/>
        </w:rPr>
        <w:t xml:space="preserve"> </w:t>
      </w:r>
      <w:r w:rsidRPr="00AD635D">
        <w:rPr>
          <w:sz w:val="22"/>
          <w:szCs w:val="22"/>
        </w:rPr>
        <w:t>regulations,</w:t>
      </w:r>
      <w:r w:rsidRPr="00AD635D">
        <w:rPr>
          <w:spacing w:val="-5"/>
          <w:sz w:val="22"/>
          <w:szCs w:val="22"/>
        </w:rPr>
        <w:t xml:space="preserve"> </w:t>
      </w:r>
      <w:r w:rsidRPr="00AD635D">
        <w:rPr>
          <w:sz w:val="22"/>
          <w:szCs w:val="22"/>
        </w:rPr>
        <w:t>services, and programs.</w:t>
      </w:r>
    </w:p>
    <w:p w14:paraId="6323B161" w14:textId="77777777" w:rsidR="00CD6D2A" w:rsidRPr="00AD635D" w:rsidRDefault="00CD6D2A" w:rsidP="00CD6D2A">
      <w:pPr>
        <w:pStyle w:val="ListParagraph"/>
        <w:widowControl w:val="0"/>
        <w:numPr>
          <w:ilvl w:val="0"/>
          <w:numId w:val="1"/>
        </w:numPr>
        <w:tabs>
          <w:tab w:val="left" w:pos="1439"/>
        </w:tabs>
        <w:autoSpaceDE w:val="0"/>
        <w:autoSpaceDN w:val="0"/>
        <w:spacing w:after="0" w:line="255" w:lineRule="exact"/>
        <w:ind w:left="1439" w:hanging="359"/>
        <w:contextualSpacing w:val="0"/>
        <w:rPr>
          <w:sz w:val="22"/>
          <w:szCs w:val="22"/>
        </w:rPr>
      </w:pPr>
      <w:r w:rsidRPr="00AD635D">
        <w:rPr>
          <w:sz w:val="22"/>
          <w:szCs w:val="22"/>
        </w:rPr>
        <w:t>Discretion,</w:t>
      </w:r>
      <w:r w:rsidRPr="00AD635D">
        <w:rPr>
          <w:spacing w:val="-7"/>
          <w:sz w:val="22"/>
          <w:szCs w:val="22"/>
        </w:rPr>
        <w:t xml:space="preserve"> </w:t>
      </w:r>
      <w:r w:rsidRPr="00AD635D">
        <w:rPr>
          <w:sz w:val="22"/>
          <w:szCs w:val="22"/>
        </w:rPr>
        <w:t>tact,</w:t>
      </w:r>
      <w:r w:rsidRPr="00AD635D">
        <w:rPr>
          <w:spacing w:val="-6"/>
          <w:sz w:val="22"/>
          <w:szCs w:val="22"/>
        </w:rPr>
        <w:t xml:space="preserve"> </w:t>
      </w:r>
      <w:r w:rsidRPr="00AD635D">
        <w:rPr>
          <w:sz w:val="22"/>
          <w:szCs w:val="22"/>
        </w:rPr>
        <w:t>empathy,</w:t>
      </w:r>
      <w:r w:rsidRPr="00AD635D">
        <w:rPr>
          <w:spacing w:val="-6"/>
          <w:sz w:val="22"/>
          <w:szCs w:val="22"/>
        </w:rPr>
        <w:t xml:space="preserve"> </w:t>
      </w:r>
      <w:r w:rsidRPr="00AD635D">
        <w:rPr>
          <w:sz w:val="22"/>
          <w:szCs w:val="22"/>
        </w:rPr>
        <w:t>patience,</w:t>
      </w:r>
      <w:r w:rsidRPr="00AD635D">
        <w:rPr>
          <w:spacing w:val="-5"/>
          <w:sz w:val="22"/>
          <w:szCs w:val="22"/>
        </w:rPr>
        <w:t xml:space="preserve"> </w:t>
      </w:r>
      <w:r w:rsidRPr="00AD635D">
        <w:rPr>
          <w:sz w:val="22"/>
          <w:szCs w:val="22"/>
        </w:rPr>
        <w:t>good</w:t>
      </w:r>
      <w:r w:rsidRPr="00AD635D">
        <w:rPr>
          <w:spacing w:val="-4"/>
          <w:sz w:val="22"/>
          <w:szCs w:val="22"/>
        </w:rPr>
        <w:t xml:space="preserve"> </w:t>
      </w:r>
      <w:r w:rsidRPr="00AD635D">
        <w:rPr>
          <w:sz w:val="22"/>
          <w:szCs w:val="22"/>
        </w:rPr>
        <w:t>judgment,</w:t>
      </w:r>
      <w:r w:rsidRPr="00AD635D">
        <w:rPr>
          <w:spacing w:val="-4"/>
          <w:sz w:val="22"/>
          <w:szCs w:val="22"/>
        </w:rPr>
        <w:t xml:space="preserve"> </w:t>
      </w:r>
      <w:r w:rsidRPr="00AD635D">
        <w:rPr>
          <w:sz w:val="22"/>
          <w:szCs w:val="22"/>
        </w:rPr>
        <w:t>and</w:t>
      </w:r>
      <w:r w:rsidRPr="00AD635D">
        <w:rPr>
          <w:spacing w:val="-6"/>
          <w:sz w:val="22"/>
          <w:szCs w:val="22"/>
        </w:rPr>
        <w:t xml:space="preserve"> </w:t>
      </w:r>
      <w:r w:rsidRPr="00AD635D">
        <w:rPr>
          <w:sz w:val="22"/>
          <w:szCs w:val="22"/>
        </w:rPr>
        <w:t>intercultural</w:t>
      </w:r>
      <w:r w:rsidRPr="00AD635D">
        <w:rPr>
          <w:spacing w:val="-7"/>
          <w:sz w:val="22"/>
          <w:szCs w:val="22"/>
        </w:rPr>
        <w:t xml:space="preserve"> </w:t>
      </w:r>
      <w:r w:rsidRPr="00AD635D">
        <w:rPr>
          <w:spacing w:val="-2"/>
          <w:sz w:val="22"/>
          <w:szCs w:val="22"/>
        </w:rPr>
        <w:t>awareness.</w:t>
      </w:r>
    </w:p>
    <w:p w14:paraId="6B58CE7F" w14:textId="77777777" w:rsidR="00CD6D2A" w:rsidRPr="00AD635D" w:rsidRDefault="00CD6D2A" w:rsidP="00CD6D2A">
      <w:pPr>
        <w:pStyle w:val="ListParagraph"/>
        <w:widowControl w:val="0"/>
        <w:numPr>
          <w:ilvl w:val="0"/>
          <w:numId w:val="1"/>
        </w:numPr>
        <w:tabs>
          <w:tab w:val="left" w:pos="1439"/>
        </w:tabs>
        <w:autoSpaceDE w:val="0"/>
        <w:autoSpaceDN w:val="0"/>
        <w:spacing w:after="0" w:line="240" w:lineRule="auto"/>
        <w:ind w:left="1439" w:hanging="359"/>
        <w:contextualSpacing w:val="0"/>
        <w:rPr>
          <w:sz w:val="22"/>
          <w:szCs w:val="22"/>
        </w:rPr>
      </w:pPr>
      <w:r w:rsidRPr="00AD635D">
        <w:rPr>
          <w:sz w:val="22"/>
          <w:szCs w:val="22"/>
        </w:rPr>
        <w:t>A</w:t>
      </w:r>
      <w:r w:rsidRPr="00AD635D">
        <w:rPr>
          <w:spacing w:val="-8"/>
          <w:sz w:val="22"/>
          <w:szCs w:val="22"/>
        </w:rPr>
        <w:t xml:space="preserve"> </w:t>
      </w:r>
      <w:r w:rsidRPr="00AD635D">
        <w:rPr>
          <w:sz w:val="22"/>
          <w:szCs w:val="22"/>
        </w:rPr>
        <w:t>rural/agricultural</w:t>
      </w:r>
      <w:r w:rsidRPr="00AD635D">
        <w:rPr>
          <w:spacing w:val="-6"/>
          <w:sz w:val="22"/>
          <w:szCs w:val="22"/>
        </w:rPr>
        <w:t xml:space="preserve"> </w:t>
      </w:r>
      <w:r w:rsidRPr="00AD635D">
        <w:rPr>
          <w:sz w:val="22"/>
          <w:szCs w:val="22"/>
        </w:rPr>
        <w:t>background</w:t>
      </w:r>
      <w:r w:rsidRPr="00AD635D">
        <w:rPr>
          <w:spacing w:val="-6"/>
          <w:sz w:val="22"/>
          <w:szCs w:val="22"/>
        </w:rPr>
        <w:t xml:space="preserve"> </w:t>
      </w:r>
      <w:r w:rsidRPr="00AD635D">
        <w:rPr>
          <w:sz w:val="22"/>
          <w:szCs w:val="22"/>
        </w:rPr>
        <w:t>and/or</w:t>
      </w:r>
      <w:r w:rsidRPr="00AD635D">
        <w:rPr>
          <w:spacing w:val="-6"/>
          <w:sz w:val="22"/>
          <w:szCs w:val="22"/>
        </w:rPr>
        <w:t xml:space="preserve"> </w:t>
      </w:r>
      <w:r w:rsidRPr="00AD635D">
        <w:rPr>
          <w:sz w:val="22"/>
          <w:szCs w:val="22"/>
        </w:rPr>
        <w:t>economic</w:t>
      </w:r>
      <w:r w:rsidRPr="00AD635D">
        <w:rPr>
          <w:spacing w:val="-5"/>
          <w:sz w:val="22"/>
          <w:szCs w:val="22"/>
        </w:rPr>
        <w:t xml:space="preserve"> </w:t>
      </w:r>
      <w:r w:rsidRPr="00AD635D">
        <w:rPr>
          <w:sz w:val="22"/>
          <w:szCs w:val="22"/>
        </w:rPr>
        <w:t>development</w:t>
      </w:r>
      <w:r w:rsidRPr="00AD635D">
        <w:rPr>
          <w:spacing w:val="-3"/>
          <w:sz w:val="22"/>
          <w:szCs w:val="22"/>
        </w:rPr>
        <w:t xml:space="preserve"> </w:t>
      </w:r>
      <w:r w:rsidRPr="00AD635D">
        <w:rPr>
          <w:sz w:val="22"/>
          <w:szCs w:val="22"/>
        </w:rPr>
        <w:t>experience</w:t>
      </w:r>
      <w:r w:rsidRPr="00AD635D">
        <w:rPr>
          <w:spacing w:val="-6"/>
          <w:sz w:val="22"/>
          <w:szCs w:val="22"/>
        </w:rPr>
        <w:t xml:space="preserve"> </w:t>
      </w:r>
      <w:r w:rsidRPr="00AD635D">
        <w:rPr>
          <w:sz w:val="22"/>
          <w:szCs w:val="22"/>
        </w:rPr>
        <w:t>would</w:t>
      </w:r>
      <w:r w:rsidRPr="00AD635D">
        <w:rPr>
          <w:spacing w:val="-6"/>
          <w:sz w:val="22"/>
          <w:szCs w:val="22"/>
        </w:rPr>
        <w:t xml:space="preserve"> </w:t>
      </w:r>
      <w:r w:rsidRPr="00AD635D">
        <w:rPr>
          <w:sz w:val="22"/>
          <w:szCs w:val="22"/>
        </w:rPr>
        <w:t>be</w:t>
      </w:r>
      <w:r w:rsidRPr="00AD635D">
        <w:rPr>
          <w:spacing w:val="-7"/>
          <w:sz w:val="22"/>
          <w:szCs w:val="22"/>
        </w:rPr>
        <w:t xml:space="preserve"> </w:t>
      </w:r>
      <w:r w:rsidRPr="00AD635D">
        <w:rPr>
          <w:sz w:val="22"/>
          <w:szCs w:val="22"/>
        </w:rPr>
        <w:t>an</w:t>
      </w:r>
      <w:r w:rsidRPr="00AD635D">
        <w:rPr>
          <w:spacing w:val="-5"/>
          <w:sz w:val="22"/>
          <w:szCs w:val="22"/>
        </w:rPr>
        <w:t xml:space="preserve"> </w:t>
      </w:r>
      <w:r w:rsidRPr="00AD635D">
        <w:rPr>
          <w:spacing w:val="-2"/>
          <w:sz w:val="22"/>
          <w:szCs w:val="22"/>
        </w:rPr>
        <w:t>asset.</w:t>
      </w:r>
    </w:p>
    <w:p w14:paraId="48F6CC6E" w14:textId="77777777" w:rsidR="00CD6D2A" w:rsidRPr="00AD635D" w:rsidRDefault="00CD6D2A" w:rsidP="00CD6D2A">
      <w:pPr>
        <w:pStyle w:val="BodyText"/>
        <w:spacing w:before="1"/>
        <w:rPr>
          <w:sz w:val="22"/>
          <w:szCs w:val="22"/>
        </w:rPr>
      </w:pPr>
    </w:p>
    <w:p w14:paraId="3F0D8030" w14:textId="0C2377A6" w:rsidR="00CD6D2A" w:rsidRPr="00AD635D" w:rsidRDefault="00CD6D2A" w:rsidP="00CD6D2A">
      <w:pPr>
        <w:pStyle w:val="BodyText"/>
        <w:rPr>
          <w:sz w:val="22"/>
          <w:szCs w:val="22"/>
        </w:rPr>
      </w:pPr>
      <w:r w:rsidRPr="00AD635D">
        <w:rPr>
          <w:sz w:val="22"/>
          <w:szCs w:val="22"/>
        </w:rPr>
        <w:t>The Town of Viking</w:t>
      </w:r>
      <w:r w:rsidRPr="00AD635D">
        <w:rPr>
          <w:spacing w:val="-3"/>
          <w:sz w:val="22"/>
          <w:szCs w:val="22"/>
        </w:rPr>
        <w:t xml:space="preserve"> </w:t>
      </w:r>
      <w:r w:rsidRPr="00AD635D">
        <w:rPr>
          <w:sz w:val="22"/>
          <w:szCs w:val="22"/>
        </w:rPr>
        <w:t>offers</w:t>
      </w:r>
      <w:r w:rsidRPr="00AD635D">
        <w:rPr>
          <w:spacing w:val="-3"/>
          <w:sz w:val="22"/>
          <w:szCs w:val="22"/>
        </w:rPr>
        <w:t xml:space="preserve"> </w:t>
      </w:r>
      <w:r w:rsidRPr="00AD635D">
        <w:rPr>
          <w:sz w:val="22"/>
          <w:szCs w:val="22"/>
        </w:rPr>
        <w:t>a</w:t>
      </w:r>
      <w:r w:rsidRPr="00AD635D">
        <w:rPr>
          <w:spacing w:val="-4"/>
          <w:sz w:val="22"/>
          <w:szCs w:val="22"/>
        </w:rPr>
        <w:t xml:space="preserve"> </w:t>
      </w:r>
      <w:r w:rsidRPr="00AD635D">
        <w:rPr>
          <w:sz w:val="22"/>
          <w:szCs w:val="22"/>
        </w:rPr>
        <w:t>competitive</w:t>
      </w:r>
      <w:r w:rsidRPr="00AD635D">
        <w:rPr>
          <w:spacing w:val="-5"/>
          <w:sz w:val="22"/>
          <w:szCs w:val="22"/>
        </w:rPr>
        <w:t xml:space="preserve"> </w:t>
      </w:r>
      <w:r w:rsidRPr="00AD635D">
        <w:rPr>
          <w:sz w:val="22"/>
          <w:szCs w:val="22"/>
        </w:rPr>
        <w:t>salary</w:t>
      </w:r>
      <w:r w:rsidRPr="00AD635D">
        <w:rPr>
          <w:spacing w:val="-3"/>
          <w:sz w:val="22"/>
          <w:szCs w:val="22"/>
        </w:rPr>
        <w:t xml:space="preserve"> </w:t>
      </w:r>
      <w:r w:rsidRPr="00AD635D">
        <w:rPr>
          <w:sz w:val="22"/>
          <w:szCs w:val="22"/>
        </w:rPr>
        <w:t>and</w:t>
      </w:r>
      <w:r w:rsidRPr="00AD635D">
        <w:rPr>
          <w:spacing w:val="-4"/>
          <w:sz w:val="22"/>
          <w:szCs w:val="22"/>
        </w:rPr>
        <w:t xml:space="preserve"> </w:t>
      </w:r>
      <w:r w:rsidRPr="00AD635D">
        <w:rPr>
          <w:sz w:val="22"/>
          <w:szCs w:val="22"/>
        </w:rPr>
        <w:t>benefits</w:t>
      </w:r>
      <w:r w:rsidRPr="00AD635D">
        <w:rPr>
          <w:spacing w:val="-3"/>
          <w:sz w:val="22"/>
          <w:szCs w:val="22"/>
        </w:rPr>
        <w:t xml:space="preserve"> </w:t>
      </w:r>
      <w:r w:rsidRPr="00AD635D">
        <w:rPr>
          <w:spacing w:val="-2"/>
          <w:sz w:val="22"/>
          <w:szCs w:val="22"/>
        </w:rPr>
        <w:t>package.</w:t>
      </w:r>
      <w:r w:rsidR="00722AB8">
        <w:rPr>
          <w:spacing w:val="-2"/>
          <w:sz w:val="22"/>
          <w:szCs w:val="22"/>
        </w:rPr>
        <w:t xml:space="preserve"> Salary range $90,000 - $135,000</w:t>
      </w:r>
    </w:p>
    <w:p w14:paraId="03FB7E51" w14:textId="0489E228" w:rsidR="00CD6D2A" w:rsidRPr="00AD635D" w:rsidRDefault="00CD6D2A" w:rsidP="00CD6D2A">
      <w:pPr>
        <w:rPr>
          <w:b/>
          <w:bCs/>
          <w:sz w:val="22"/>
          <w:szCs w:val="22"/>
        </w:rPr>
      </w:pPr>
      <w:r w:rsidRPr="00AD635D">
        <w:rPr>
          <w:b/>
          <w:bCs/>
          <w:sz w:val="22"/>
          <w:szCs w:val="22"/>
        </w:rPr>
        <w:t>Closing</w:t>
      </w:r>
      <w:r w:rsidRPr="00AD635D">
        <w:rPr>
          <w:b/>
          <w:bCs/>
          <w:spacing w:val="-6"/>
          <w:sz w:val="22"/>
          <w:szCs w:val="22"/>
        </w:rPr>
        <w:t xml:space="preserve"> </w:t>
      </w:r>
      <w:r w:rsidRPr="00AD635D">
        <w:rPr>
          <w:b/>
          <w:bCs/>
          <w:spacing w:val="-2"/>
          <w:sz w:val="22"/>
          <w:szCs w:val="22"/>
        </w:rPr>
        <w:t>Date:</w:t>
      </w:r>
      <w:r w:rsidR="00722AB8">
        <w:rPr>
          <w:b/>
          <w:bCs/>
          <w:spacing w:val="-2"/>
          <w:sz w:val="22"/>
          <w:szCs w:val="22"/>
        </w:rPr>
        <w:t xml:space="preserve"> Friday September 2, 2026</w:t>
      </w:r>
    </w:p>
    <w:p w14:paraId="6229AAD6" w14:textId="4B4DFD74" w:rsidR="00CD6D2A" w:rsidRPr="00AD635D" w:rsidRDefault="00CD6D2A" w:rsidP="00CD6D2A">
      <w:pPr>
        <w:spacing w:before="1"/>
        <w:rPr>
          <w:sz w:val="22"/>
          <w:szCs w:val="22"/>
        </w:rPr>
      </w:pPr>
      <w:r w:rsidRPr="00AD635D">
        <w:rPr>
          <w:sz w:val="22"/>
          <w:szCs w:val="22"/>
        </w:rPr>
        <w:t>A</w:t>
      </w:r>
      <w:r w:rsidRPr="00AD635D">
        <w:rPr>
          <w:spacing w:val="-4"/>
          <w:sz w:val="22"/>
          <w:szCs w:val="22"/>
        </w:rPr>
        <w:t xml:space="preserve"> </w:t>
      </w:r>
      <w:r w:rsidRPr="00AD635D">
        <w:rPr>
          <w:sz w:val="22"/>
          <w:szCs w:val="22"/>
        </w:rPr>
        <w:t>current</w:t>
      </w:r>
      <w:r w:rsidRPr="00AD635D">
        <w:rPr>
          <w:spacing w:val="-4"/>
          <w:sz w:val="22"/>
          <w:szCs w:val="22"/>
        </w:rPr>
        <w:t xml:space="preserve"> </w:t>
      </w:r>
      <w:r w:rsidRPr="00AD635D">
        <w:rPr>
          <w:sz w:val="22"/>
          <w:szCs w:val="22"/>
        </w:rPr>
        <w:t>resume</w:t>
      </w:r>
      <w:r w:rsidRPr="00AD635D">
        <w:rPr>
          <w:spacing w:val="-4"/>
          <w:sz w:val="22"/>
          <w:szCs w:val="22"/>
        </w:rPr>
        <w:t xml:space="preserve"> </w:t>
      </w:r>
      <w:r w:rsidRPr="00AD635D">
        <w:rPr>
          <w:sz w:val="22"/>
          <w:szCs w:val="22"/>
        </w:rPr>
        <w:t>and</w:t>
      </w:r>
      <w:r w:rsidRPr="00AD635D">
        <w:rPr>
          <w:spacing w:val="-4"/>
          <w:sz w:val="22"/>
          <w:szCs w:val="22"/>
        </w:rPr>
        <w:t xml:space="preserve"> </w:t>
      </w:r>
      <w:r w:rsidRPr="00AD635D">
        <w:rPr>
          <w:sz w:val="22"/>
          <w:szCs w:val="22"/>
        </w:rPr>
        <w:t>cover</w:t>
      </w:r>
      <w:r w:rsidRPr="00AD635D">
        <w:rPr>
          <w:spacing w:val="-4"/>
          <w:sz w:val="22"/>
          <w:szCs w:val="22"/>
        </w:rPr>
        <w:t xml:space="preserve"> </w:t>
      </w:r>
      <w:r w:rsidRPr="00AD635D">
        <w:rPr>
          <w:sz w:val="22"/>
          <w:szCs w:val="22"/>
        </w:rPr>
        <w:t>letter</w:t>
      </w:r>
      <w:r w:rsidRPr="00AD635D">
        <w:rPr>
          <w:spacing w:val="-4"/>
          <w:sz w:val="22"/>
          <w:szCs w:val="22"/>
        </w:rPr>
        <w:t xml:space="preserve"> </w:t>
      </w:r>
      <w:r w:rsidRPr="00AD635D">
        <w:rPr>
          <w:sz w:val="22"/>
          <w:szCs w:val="22"/>
        </w:rPr>
        <w:t xml:space="preserve">marked </w:t>
      </w:r>
      <w:r w:rsidRPr="00AD635D">
        <w:rPr>
          <w:b/>
          <w:sz w:val="22"/>
          <w:szCs w:val="22"/>
        </w:rPr>
        <w:t>Selection</w:t>
      </w:r>
      <w:r w:rsidRPr="00AD635D">
        <w:rPr>
          <w:b/>
          <w:spacing w:val="-1"/>
          <w:sz w:val="22"/>
          <w:szCs w:val="22"/>
        </w:rPr>
        <w:t xml:space="preserve"> </w:t>
      </w:r>
      <w:r w:rsidRPr="00AD635D">
        <w:rPr>
          <w:b/>
          <w:sz w:val="22"/>
          <w:szCs w:val="22"/>
        </w:rPr>
        <w:t>Committee</w:t>
      </w:r>
      <w:r w:rsidRPr="00AD635D">
        <w:rPr>
          <w:b/>
          <w:spacing w:val="-4"/>
          <w:sz w:val="22"/>
          <w:szCs w:val="22"/>
        </w:rPr>
        <w:t xml:space="preserve"> </w:t>
      </w:r>
      <w:r w:rsidRPr="00AD635D">
        <w:rPr>
          <w:b/>
          <w:sz w:val="22"/>
          <w:szCs w:val="22"/>
        </w:rPr>
        <w:t>–</w:t>
      </w:r>
      <w:r w:rsidRPr="00AD635D">
        <w:rPr>
          <w:b/>
          <w:spacing w:val="-4"/>
          <w:sz w:val="22"/>
          <w:szCs w:val="22"/>
        </w:rPr>
        <w:t xml:space="preserve"> </w:t>
      </w:r>
      <w:r w:rsidRPr="00AD635D">
        <w:rPr>
          <w:b/>
          <w:sz w:val="22"/>
          <w:szCs w:val="22"/>
        </w:rPr>
        <w:t>Position</w:t>
      </w:r>
      <w:r w:rsidRPr="00AD635D">
        <w:rPr>
          <w:b/>
          <w:spacing w:val="-4"/>
          <w:sz w:val="22"/>
          <w:szCs w:val="22"/>
        </w:rPr>
        <w:t xml:space="preserve"> </w:t>
      </w:r>
      <w:r w:rsidRPr="00AD635D">
        <w:rPr>
          <w:b/>
          <w:sz w:val="22"/>
          <w:szCs w:val="22"/>
        </w:rPr>
        <w:t>of</w:t>
      </w:r>
      <w:r w:rsidRPr="00AD635D">
        <w:rPr>
          <w:b/>
          <w:spacing w:val="-5"/>
          <w:sz w:val="22"/>
          <w:szCs w:val="22"/>
        </w:rPr>
        <w:t xml:space="preserve"> </w:t>
      </w:r>
      <w:r w:rsidRPr="00AD635D">
        <w:rPr>
          <w:b/>
          <w:sz w:val="22"/>
          <w:szCs w:val="22"/>
        </w:rPr>
        <w:t>Chief</w:t>
      </w:r>
      <w:r w:rsidRPr="00AD635D">
        <w:rPr>
          <w:b/>
          <w:spacing w:val="-5"/>
          <w:sz w:val="22"/>
          <w:szCs w:val="22"/>
        </w:rPr>
        <w:t xml:space="preserve"> </w:t>
      </w:r>
      <w:r w:rsidRPr="00AD635D">
        <w:rPr>
          <w:b/>
          <w:sz w:val="22"/>
          <w:szCs w:val="22"/>
        </w:rPr>
        <w:t>Administrative</w:t>
      </w:r>
      <w:r w:rsidRPr="00AD635D">
        <w:rPr>
          <w:b/>
          <w:spacing w:val="-4"/>
          <w:sz w:val="22"/>
          <w:szCs w:val="22"/>
        </w:rPr>
        <w:t xml:space="preserve"> </w:t>
      </w:r>
      <w:r w:rsidRPr="00AD635D">
        <w:rPr>
          <w:b/>
          <w:sz w:val="22"/>
          <w:szCs w:val="22"/>
        </w:rPr>
        <w:t xml:space="preserve">Officer </w:t>
      </w:r>
      <w:r w:rsidRPr="00AD635D">
        <w:rPr>
          <w:sz w:val="22"/>
          <w:szCs w:val="22"/>
        </w:rPr>
        <w:t>must</w:t>
      </w:r>
      <w:r w:rsidRPr="00AD635D">
        <w:rPr>
          <w:spacing w:val="-4"/>
          <w:sz w:val="22"/>
          <w:szCs w:val="22"/>
        </w:rPr>
        <w:t xml:space="preserve"> </w:t>
      </w:r>
      <w:r w:rsidRPr="00AD635D">
        <w:rPr>
          <w:sz w:val="22"/>
          <w:szCs w:val="22"/>
        </w:rPr>
        <w:t>be received at the Town of Viking Administration Building at:</w:t>
      </w:r>
    </w:p>
    <w:p w14:paraId="12B9DDD6" w14:textId="1593D863" w:rsidR="00B17FA6" w:rsidRPr="00AD635D" w:rsidRDefault="00B17FA6" w:rsidP="00CD6D2A">
      <w:pPr>
        <w:pStyle w:val="BodyText"/>
        <w:ind w:right="7206"/>
        <w:rPr>
          <w:sz w:val="22"/>
          <w:szCs w:val="22"/>
        </w:rPr>
      </w:pPr>
      <w:r w:rsidRPr="00AD635D">
        <w:rPr>
          <w:sz w:val="22"/>
          <w:szCs w:val="22"/>
        </w:rPr>
        <w:t>Box 369</w:t>
      </w:r>
    </w:p>
    <w:p w14:paraId="5B3D284C" w14:textId="4288BCA5" w:rsidR="00B17FA6" w:rsidRPr="00AD635D" w:rsidRDefault="00B17FA6" w:rsidP="00CD6D2A">
      <w:pPr>
        <w:pStyle w:val="BodyText"/>
        <w:ind w:right="7206"/>
        <w:rPr>
          <w:sz w:val="22"/>
          <w:szCs w:val="22"/>
        </w:rPr>
      </w:pPr>
      <w:r w:rsidRPr="00AD635D">
        <w:rPr>
          <w:sz w:val="22"/>
          <w:szCs w:val="22"/>
        </w:rPr>
        <w:t>5120 45 Street</w:t>
      </w:r>
      <w:r w:rsidR="00CD6D2A" w:rsidRPr="00AD635D">
        <w:rPr>
          <w:sz w:val="22"/>
          <w:szCs w:val="22"/>
        </w:rPr>
        <w:t xml:space="preserve"> </w:t>
      </w:r>
    </w:p>
    <w:p w14:paraId="738BC388" w14:textId="1142A27E" w:rsidR="00CD6D2A" w:rsidRPr="00AD635D" w:rsidRDefault="00B17FA6" w:rsidP="00CD6D2A">
      <w:pPr>
        <w:pStyle w:val="BodyText"/>
        <w:ind w:right="7206"/>
        <w:rPr>
          <w:sz w:val="22"/>
          <w:szCs w:val="22"/>
        </w:rPr>
      </w:pPr>
      <w:r w:rsidRPr="00AD635D">
        <w:rPr>
          <w:sz w:val="22"/>
          <w:szCs w:val="22"/>
        </w:rPr>
        <w:t>Viking,</w:t>
      </w:r>
      <w:r w:rsidR="00CD6D2A" w:rsidRPr="00AD635D">
        <w:rPr>
          <w:spacing w:val="-12"/>
          <w:sz w:val="22"/>
          <w:szCs w:val="22"/>
        </w:rPr>
        <w:t xml:space="preserve"> </w:t>
      </w:r>
      <w:r w:rsidR="00CD6D2A" w:rsidRPr="00AD635D">
        <w:rPr>
          <w:sz w:val="22"/>
          <w:szCs w:val="22"/>
        </w:rPr>
        <w:t>AB</w:t>
      </w:r>
      <w:r w:rsidR="00CD6D2A" w:rsidRPr="00AD635D">
        <w:rPr>
          <w:spacing w:val="-11"/>
          <w:sz w:val="22"/>
          <w:szCs w:val="22"/>
        </w:rPr>
        <w:t xml:space="preserve"> </w:t>
      </w:r>
      <w:r w:rsidR="00CD6D2A" w:rsidRPr="00AD635D">
        <w:rPr>
          <w:sz w:val="22"/>
          <w:szCs w:val="22"/>
        </w:rPr>
        <w:t>T</w:t>
      </w:r>
      <w:r w:rsidRPr="00AD635D">
        <w:rPr>
          <w:sz w:val="22"/>
          <w:szCs w:val="22"/>
        </w:rPr>
        <w:t>0B 4N0</w:t>
      </w:r>
    </w:p>
    <w:p w14:paraId="53D938E8" w14:textId="4A95F597" w:rsidR="00CD6D2A" w:rsidRPr="00AD635D" w:rsidRDefault="00CD6D2A" w:rsidP="00CD6D2A">
      <w:pPr>
        <w:rPr>
          <w:sz w:val="22"/>
          <w:szCs w:val="22"/>
        </w:rPr>
      </w:pPr>
      <w:r w:rsidRPr="00AD635D">
        <w:rPr>
          <w:sz w:val="22"/>
          <w:szCs w:val="22"/>
        </w:rPr>
        <w:t>by</w:t>
      </w:r>
      <w:r w:rsidRPr="00AD635D">
        <w:rPr>
          <w:spacing w:val="-2"/>
          <w:sz w:val="22"/>
          <w:szCs w:val="22"/>
        </w:rPr>
        <w:t xml:space="preserve"> </w:t>
      </w:r>
      <w:r w:rsidRPr="00AD635D">
        <w:rPr>
          <w:b/>
          <w:sz w:val="22"/>
          <w:szCs w:val="22"/>
          <w:u w:val="single"/>
        </w:rPr>
        <w:t>2:00</w:t>
      </w:r>
      <w:r w:rsidRPr="00AD635D">
        <w:rPr>
          <w:b/>
          <w:spacing w:val="-5"/>
          <w:sz w:val="22"/>
          <w:szCs w:val="22"/>
          <w:u w:val="single"/>
        </w:rPr>
        <w:t xml:space="preserve"> </w:t>
      </w:r>
      <w:r w:rsidRPr="00AD635D">
        <w:rPr>
          <w:b/>
          <w:sz w:val="22"/>
          <w:szCs w:val="22"/>
          <w:u w:val="single"/>
        </w:rPr>
        <w:t>pm</w:t>
      </w:r>
      <w:r w:rsidRPr="00AD635D">
        <w:rPr>
          <w:b/>
          <w:spacing w:val="-1"/>
          <w:sz w:val="22"/>
          <w:szCs w:val="22"/>
          <w:u w:val="single"/>
        </w:rPr>
        <w:t xml:space="preserve"> </w:t>
      </w:r>
      <w:r w:rsidRPr="00AD635D">
        <w:rPr>
          <w:b/>
          <w:sz w:val="22"/>
          <w:szCs w:val="22"/>
          <w:u w:val="single"/>
        </w:rPr>
        <w:t>on</w:t>
      </w:r>
      <w:r w:rsidRPr="00AD635D">
        <w:rPr>
          <w:b/>
          <w:spacing w:val="-1"/>
          <w:sz w:val="22"/>
          <w:szCs w:val="22"/>
          <w:u w:val="single"/>
        </w:rPr>
        <w:t xml:space="preserve"> </w:t>
      </w:r>
      <w:r w:rsidRPr="00AD635D">
        <w:rPr>
          <w:b/>
          <w:sz w:val="22"/>
          <w:szCs w:val="22"/>
          <w:u w:val="single"/>
        </w:rPr>
        <w:t>Friday</w:t>
      </w:r>
      <w:r w:rsidRPr="00AD635D">
        <w:rPr>
          <w:b/>
          <w:spacing w:val="-5"/>
          <w:sz w:val="22"/>
          <w:szCs w:val="22"/>
          <w:u w:val="single"/>
        </w:rPr>
        <w:t xml:space="preserve"> </w:t>
      </w:r>
      <w:r w:rsidR="00B17FA6" w:rsidRPr="00AD635D">
        <w:rPr>
          <w:b/>
          <w:sz w:val="22"/>
          <w:szCs w:val="22"/>
          <w:u w:val="single"/>
        </w:rPr>
        <w:t>September 4</w:t>
      </w:r>
      <w:r w:rsidRPr="00AD635D">
        <w:rPr>
          <w:b/>
          <w:sz w:val="22"/>
          <w:szCs w:val="22"/>
          <w:u w:val="single"/>
        </w:rPr>
        <w:t>,</w:t>
      </w:r>
      <w:r w:rsidRPr="00AD635D">
        <w:rPr>
          <w:b/>
          <w:spacing w:val="-5"/>
          <w:sz w:val="22"/>
          <w:szCs w:val="22"/>
          <w:u w:val="single"/>
        </w:rPr>
        <w:t xml:space="preserve"> </w:t>
      </w:r>
      <w:r w:rsidRPr="00AD635D">
        <w:rPr>
          <w:b/>
          <w:spacing w:val="-4"/>
          <w:sz w:val="22"/>
          <w:szCs w:val="22"/>
          <w:u w:val="single"/>
        </w:rPr>
        <w:t>202</w:t>
      </w:r>
      <w:r w:rsidR="00B17FA6" w:rsidRPr="00AD635D">
        <w:rPr>
          <w:b/>
          <w:spacing w:val="-4"/>
          <w:sz w:val="22"/>
          <w:szCs w:val="22"/>
          <w:u w:val="single"/>
        </w:rPr>
        <w:t>6</w:t>
      </w:r>
      <w:r w:rsidRPr="00AD635D">
        <w:rPr>
          <w:spacing w:val="-4"/>
          <w:sz w:val="22"/>
          <w:szCs w:val="22"/>
        </w:rPr>
        <w:t>.</w:t>
      </w:r>
    </w:p>
    <w:p w14:paraId="4F6909E7" w14:textId="318B5876" w:rsidR="00CD6D2A" w:rsidRPr="00AD635D" w:rsidRDefault="00CD6D2A" w:rsidP="00722AB8">
      <w:pPr>
        <w:pStyle w:val="BodyText"/>
        <w:ind w:right="2793"/>
        <w:rPr>
          <w:sz w:val="22"/>
          <w:szCs w:val="22"/>
        </w:rPr>
      </w:pPr>
      <w:r w:rsidRPr="00AD635D">
        <w:rPr>
          <w:sz w:val="22"/>
          <w:szCs w:val="22"/>
        </w:rPr>
        <w:t>Applications</w:t>
      </w:r>
      <w:r w:rsidRPr="00AD635D">
        <w:rPr>
          <w:spacing w:val="-6"/>
          <w:sz w:val="22"/>
          <w:szCs w:val="22"/>
        </w:rPr>
        <w:t xml:space="preserve"> </w:t>
      </w:r>
      <w:r w:rsidRPr="00AD635D">
        <w:rPr>
          <w:sz w:val="22"/>
          <w:szCs w:val="22"/>
        </w:rPr>
        <w:t>to</w:t>
      </w:r>
      <w:r w:rsidRPr="00AD635D">
        <w:rPr>
          <w:spacing w:val="-3"/>
          <w:sz w:val="22"/>
          <w:szCs w:val="22"/>
        </w:rPr>
        <w:t xml:space="preserve"> </w:t>
      </w:r>
      <w:r w:rsidRPr="00AD635D">
        <w:rPr>
          <w:sz w:val="22"/>
          <w:szCs w:val="22"/>
        </w:rPr>
        <w:t>this</w:t>
      </w:r>
      <w:r w:rsidRPr="00AD635D">
        <w:rPr>
          <w:spacing w:val="-8"/>
          <w:sz w:val="22"/>
          <w:szCs w:val="22"/>
        </w:rPr>
        <w:t xml:space="preserve"> </w:t>
      </w:r>
      <w:r w:rsidRPr="00AD635D">
        <w:rPr>
          <w:sz w:val="22"/>
          <w:szCs w:val="22"/>
        </w:rPr>
        <w:t>position</w:t>
      </w:r>
      <w:r w:rsidRPr="00AD635D">
        <w:rPr>
          <w:spacing w:val="-8"/>
          <w:sz w:val="22"/>
          <w:szCs w:val="22"/>
        </w:rPr>
        <w:t xml:space="preserve"> </w:t>
      </w:r>
      <w:r w:rsidRPr="00AD635D">
        <w:rPr>
          <w:sz w:val="22"/>
          <w:szCs w:val="22"/>
        </w:rPr>
        <w:t>may</w:t>
      </w:r>
      <w:r w:rsidRPr="00AD635D">
        <w:rPr>
          <w:spacing w:val="-4"/>
          <w:sz w:val="22"/>
          <w:szCs w:val="22"/>
        </w:rPr>
        <w:t xml:space="preserve"> </w:t>
      </w:r>
      <w:r w:rsidRPr="00AD635D">
        <w:rPr>
          <w:sz w:val="22"/>
          <w:szCs w:val="22"/>
        </w:rPr>
        <w:t>be</w:t>
      </w:r>
      <w:r w:rsidRPr="00AD635D">
        <w:rPr>
          <w:spacing w:val="-6"/>
          <w:sz w:val="22"/>
          <w:szCs w:val="22"/>
        </w:rPr>
        <w:t xml:space="preserve"> </w:t>
      </w:r>
      <w:r w:rsidRPr="00AD635D">
        <w:rPr>
          <w:sz w:val="22"/>
          <w:szCs w:val="22"/>
        </w:rPr>
        <w:t>submitted</w:t>
      </w:r>
      <w:r w:rsidR="00B17FA6" w:rsidRPr="00AD635D">
        <w:rPr>
          <w:spacing w:val="-3"/>
          <w:sz w:val="22"/>
          <w:szCs w:val="22"/>
        </w:rPr>
        <w:t xml:space="preserve">, in confidence, </w:t>
      </w:r>
      <w:r w:rsidRPr="00AD635D">
        <w:rPr>
          <w:sz w:val="22"/>
          <w:szCs w:val="22"/>
        </w:rPr>
        <w:t>by</w:t>
      </w:r>
      <w:r w:rsidRPr="00AD635D">
        <w:rPr>
          <w:spacing w:val="-4"/>
          <w:sz w:val="22"/>
          <w:szCs w:val="22"/>
        </w:rPr>
        <w:t xml:space="preserve"> </w:t>
      </w:r>
      <w:r w:rsidRPr="00AD635D">
        <w:rPr>
          <w:sz w:val="22"/>
          <w:szCs w:val="22"/>
        </w:rPr>
        <w:t>email</w:t>
      </w:r>
      <w:r w:rsidRPr="00AD635D">
        <w:rPr>
          <w:spacing w:val="-6"/>
          <w:sz w:val="22"/>
          <w:szCs w:val="22"/>
        </w:rPr>
        <w:t xml:space="preserve"> </w:t>
      </w:r>
      <w:r w:rsidRPr="00AD635D">
        <w:rPr>
          <w:sz w:val="22"/>
          <w:szCs w:val="22"/>
        </w:rPr>
        <w:t>to</w:t>
      </w:r>
      <w:r w:rsidR="00722AB8">
        <w:rPr>
          <w:spacing w:val="-3"/>
          <w:sz w:val="22"/>
          <w:szCs w:val="22"/>
        </w:rPr>
        <w:t xml:space="preserve"> </w:t>
      </w:r>
      <w:r w:rsidRPr="00AD635D">
        <w:rPr>
          <w:sz w:val="22"/>
          <w:szCs w:val="22"/>
        </w:rPr>
        <w:t>the</w:t>
      </w:r>
      <w:r w:rsidRPr="00AD635D">
        <w:rPr>
          <w:spacing w:val="-6"/>
          <w:sz w:val="22"/>
          <w:szCs w:val="22"/>
        </w:rPr>
        <w:t xml:space="preserve"> </w:t>
      </w:r>
      <w:r w:rsidRPr="00AD635D">
        <w:rPr>
          <w:sz w:val="22"/>
          <w:szCs w:val="22"/>
        </w:rPr>
        <w:t>following: Selection Committee</w:t>
      </w:r>
    </w:p>
    <w:p w14:paraId="0BADB2CC" w14:textId="77777777" w:rsidR="00CD6D2A" w:rsidRPr="00AD635D" w:rsidRDefault="00CD6D2A" w:rsidP="00CD6D2A">
      <w:pPr>
        <w:pStyle w:val="BodyText"/>
        <w:spacing w:line="198" w:lineRule="exact"/>
        <w:ind w:left="719"/>
        <w:rPr>
          <w:sz w:val="22"/>
          <w:szCs w:val="22"/>
        </w:rPr>
      </w:pPr>
      <w:r w:rsidRPr="00AD635D">
        <w:rPr>
          <w:sz w:val="22"/>
          <w:szCs w:val="22"/>
        </w:rPr>
        <w:t>Position</w:t>
      </w:r>
      <w:r w:rsidRPr="00AD635D">
        <w:rPr>
          <w:spacing w:val="-5"/>
          <w:sz w:val="22"/>
          <w:szCs w:val="22"/>
        </w:rPr>
        <w:t xml:space="preserve"> </w:t>
      </w:r>
      <w:r w:rsidRPr="00AD635D">
        <w:rPr>
          <w:sz w:val="22"/>
          <w:szCs w:val="22"/>
        </w:rPr>
        <w:t>of</w:t>
      </w:r>
      <w:r w:rsidRPr="00AD635D">
        <w:rPr>
          <w:spacing w:val="-5"/>
          <w:sz w:val="22"/>
          <w:szCs w:val="22"/>
        </w:rPr>
        <w:t xml:space="preserve"> </w:t>
      </w:r>
      <w:r w:rsidRPr="00AD635D">
        <w:rPr>
          <w:sz w:val="22"/>
          <w:szCs w:val="22"/>
        </w:rPr>
        <w:t>Chief</w:t>
      </w:r>
      <w:r w:rsidRPr="00AD635D">
        <w:rPr>
          <w:spacing w:val="-5"/>
          <w:sz w:val="22"/>
          <w:szCs w:val="22"/>
        </w:rPr>
        <w:t xml:space="preserve"> </w:t>
      </w:r>
      <w:r w:rsidRPr="00AD635D">
        <w:rPr>
          <w:sz w:val="22"/>
          <w:szCs w:val="22"/>
        </w:rPr>
        <w:t>Administrative</w:t>
      </w:r>
      <w:r w:rsidRPr="00AD635D">
        <w:rPr>
          <w:spacing w:val="-5"/>
          <w:sz w:val="22"/>
          <w:szCs w:val="22"/>
        </w:rPr>
        <w:t xml:space="preserve"> </w:t>
      </w:r>
      <w:r w:rsidRPr="00AD635D">
        <w:rPr>
          <w:spacing w:val="-2"/>
          <w:sz w:val="22"/>
          <w:szCs w:val="22"/>
        </w:rPr>
        <w:t>Officer</w:t>
      </w:r>
    </w:p>
    <w:p w14:paraId="21B0E15A" w14:textId="0A7DC0F3" w:rsidR="00CD6D2A" w:rsidRPr="00AD635D" w:rsidRDefault="00CD6D2A" w:rsidP="00CD6D2A">
      <w:pPr>
        <w:pStyle w:val="BodyText"/>
        <w:spacing w:before="1"/>
        <w:ind w:left="719"/>
        <w:rPr>
          <w:sz w:val="22"/>
          <w:szCs w:val="22"/>
        </w:rPr>
      </w:pPr>
      <w:r w:rsidRPr="00AD635D">
        <w:rPr>
          <w:sz w:val="22"/>
          <w:szCs w:val="22"/>
        </w:rPr>
        <w:t>e-mail</w:t>
      </w:r>
      <w:r w:rsidRPr="00AD635D">
        <w:rPr>
          <w:spacing w:val="-5"/>
          <w:sz w:val="22"/>
          <w:szCs w:val="22"/>
        </w:rPr>
        <w:t xml:space="preserve"> </w:t>
      </w:r>
      <w:r w:rsidR="00B17FA6" w:rsidRPr="00AD635D">
        <w:rPr>
          <w:spacing w:val="-5"/>
          <w:sz w:val="22"/>
          <w:szCs w:val="22"/>
        </w:rPr>
        <w:t>paul.king@viking.ca</w:t>
      </w:r>
    </w:p>
    <w:p w14:paraId="19C1F7BD" w14:textId="77777777" w:rsidR="00CD6D2A" w:rsidRPr="00AD635D" w:rsidRDefault="00CD6D2A" w:rsidP="00CD6D2A">
      <w:pPr>
        <w:pStyle w:val="BodyText"/>
        <w:spacing w:before="1"/>
        <w:rPr>
          <w:sz w:val="22"/>
          <w:szCs w:val="22"/>
        </w:rPr>
      </w:pPr>
    </w:p>
    <w:p w14:paraId="4149D06C" w14:textId="362D7910" w:rsidR="00CD6D2A" w:rsidRPr="00AD635D" w:rsidRDefault="00B17FA6" w:rsidP="00CD6D2A">
      <w:pPr>
        <w:ind w:right="7"/>
        <w:jc w:val="center"/>
        <w:rPr>
          <w:b/>
          <w:sz w:val="22"/>
          <w:szCs w:val="22"/>
        </w:rPr>
      </w:pPr>
      <w:r w:rsidRPr="00AD635D">
        <w:rPr>
          <w:b/>
          <w:sz w:val="22"/>
          <w:szCs w:val="22"/>
        </w:rPr>
        <w:t>The Town of Viking</w:t>
      </w:r>
      <w:r w:rsidR="00CD6D2A" w:rsidRPr="00AD635D">
        <w:rPr>
          <w:b/>
          <w:spacing w:val="-2"/>
          <w:sz w:val="22"/>
          <w:szCs w:val="22"/>
        </w:rPr>
        <w:t xml:space="preserve"> </w:t>
      </w:r>
      <w:r w:rsidR="00CD6D2A" w:rsidRPr="00AD635D">
        <w:rPr>
          <w:b/>
          <w:sz w:val="22"/>
          <w:szCs w:val="22"/>
        </w:rPr>
        <w:t>thanks</w:t>
      </w:r>
      <w:r w:rsidR="00CD6D2A" w:rsidRPr="00AD635D">
        <w:rPr>
          <w:b/>
          <w:spacing w:val="-4"/>
          <w:sz w:val="22"/>
          <w:szCs w:val="22"/>
        </w:rPr>
        <w:t xml:space="preserve"> </w:t>
      </w:r>
      <w:r w:rsidR="00CD6D2A" w:rsidRPr="00AD635D">
        <w:rPr>
          <w:b/>
          <w:sz w:val="22"/>
          <w:szCs w:val="22"/>
        </w:rPr>
        <w:t>all</w:t>
      </w:r>
      <w:r w:rsidR="00CD6D2A" w:rsidRPr="00AD635D">
        <w:rPr>
          <w:b/>
          <w:spacing w:val="-5"/>
          <w:sz w:val="22"/>
          <w:szCs w:val="22"/>
        </w:rPr>
        <w:t xml:space="preserve"> </w:t>
      </w:r>
      <w:r w:rsidR="00CD6D2A" w:rsidRPr="00AD635D">
        <w:rPr>
          <w:b/>
          <w:sz w:val="22"/>
          <w:szCs w:val="22"/>
        </w:rPr>
        <w:t>applicants</w:t>
      </w:r>
      <w:r w:rsidR="00CD6D2A" w:rsidRPr="00AD635D">
        <w:rPr>
          <w:b/>
          <w:spacing w:val="-6"/>
          <w:sz w:val="22"/>
          <w:szCs w:val="22"/>
        </w:rPr>
        <w:t xml:space="preserve"> </w:t>
      </w:r>
      <w:r w:rsidR="00CD6D2A" w:rsidRPr="00AD635D">
        <w:rPr>
          <w:b/>
          <w:sz w:val="22"/>
          <w:szCs w:val="22"/>
        </w:rPr>
        <w:t>for</w:t>
      </w:r>
      <w:r w:rsidR="00CD6D2A" w:rsidRPr="00AD635D">
        <w:rPr>
          <w:b/>
          <w:spacing w:val="-4"/>
          <w:sz w:val="22"/>
          <w:szCs w:val="22"/>
        </w:rPr>
        <w:t xml:space="preserve"> </w:t>
      </w:r>
      <w:r w:rsidR="00CD6D2A" w:rsidRPr="00AD635D">
        <w:rPr>
          <w:b/>
          <w:sz w:val="22"/>
          <w:szCs w:val="22"/>
        </w:rPr>
        <w:t>their</w:t>
      </w:r>
      <w:r w:rsidR="00CD6D2A" w:rsidRPr="00AD635D">
        <w:rPr>
          <w:b/>
          <w:spacing w:val="-1"/>
          <w:sz w:val="22"/>
          <w:szCs w:val="22"/>
        </w:rPr>
        <w:t xml:space="preserve"> </w:t>
      </w:r>
      <w:r w:rsidR="00CD6D2A" w:rsidRPr="00AD635D">
        <w:rPr>
          <w:b/>
          <w:sz w:val="22"/>
          <w:szCs w:val="22"/>
        </w:rPr>
        <w:t>interest.</w:t>
      </w:r>
      <w:r w:rsidR="00CD6D2A" w:rsidRPr="00AD635D">
        <w:rPr>
          <w:b/>
          <w:spacing w:val="40"/>
          <w:sz w:val="22"/>
          <w:szCs w:val="22"/>
        </w:rPr>
        <w:t xml:space="preserve"> </w:t>
      </w:r>
      <w:r w:rsidR="00CD6D2A" w:rsidRPr="00AD635D">
        <w:rPr>
          <w:b/>
          <w:sz w:val="22"/>
          <w:szCs w:val="22"/>
        </w:rPr>
        <w:t>Only</w:t>
      </w:r>
      <w:r w:rsidR="00CD6D2A" w:rsidRPr="00AD635D">
        <w:rPr>
          <w:b/>
          <w:spacing w:val="-4"/>
          <w:sz w:val="22"/>
          <w:szCs w:val="22"/>
        </w:rPr>
        <w:t xml:space="preserve"> </w:t>
      </w:r>
      <w:r w:rsidR="00CD6D2A" w:rsidRPr="00AD635D">
        <w:rPr>
          <w:b/>
          <w:sz w:val="22"/>
          <w:szCs w:val="22"/>
        </w:rPr>
        <w:t>those</w:t>
      </w:r>
      <w:r w:rsidR="00CD6D2A" w:rsidRPr="00AD635D">
        <w:rPr>
          <w:b/>
          <w:spacing w:val="-2"/>
          <w:sz w:val="22"/>
          <w:szCs w:val="22"/>
        </w:rPr>
        <w:t xml:space="preserve"> </w:t>
      </w:r>
      <w:r w:rsidR="00CD6D2A" w:rsidRPr="00AD635D">
        <w:rPr>
          <w:b/>
          <w:sz w:val="22"/>
          <w:szCs w:val="22"/>
        </w:rPr>
        <w:t>applicants</w:t>
      </w:r>
      <w:r w:rsidR="00CD6D2A" w:rsidRPr="00AD635D">
        <w:rPr>
          <w:b/>
          <w:spacing w:val="-6"/>
          <w:sz w:val="22"/>
          <w:szCs w:val="22"/>
        </w:rPr>
        <w:t xml:space="preserve"> </w:t>
      </w:r>
      <w:r w:rsidR="00CD6D2A" w:rsidRPr="00AD635D">
        <w:rPr>
          <w:b/>
          <w:sz w:val="22"/>
          <w:szCs w:val="22"/>
        </w:rPr>
        <w:t>selected</w:t>
      </w:r>
      <w:r w:rsidR="00CD6D2A" w:rsidRPr="00AD635D">
        <w:rPr>
          <w:b/>
          <w:spacing w:val="-1"/>
          <w:sz w:val="22"/>
          <w:szCs w:val="22"/>
        </w:rPr>
        <w:t xml:space="preserve"> </w:t>
      </w:r>
      <w:r w:rsidR="00CD6D2A" w:rsidRPr="00AD635D">
        <w:rPr>
          <w:b/>
          <w:sz w:val="22"/>
          <w:szCs w:val="22"/>
        </w:rPr>
        <w:t>for</w:t>
      </w:r>
      <w:r w:rsidR="00CD6D2A" w:rsidRPr="00AD635D">
        <w:rPr>
          <w:b/>
          <w:spacing w:val="-4"/>
          <w:sz w:val="22"/>
          <w:szCs w:val="22"/>
        </w:rPr>
        <w:t xml:space="preserve"> </w:t>
      </w:r>
      <w:r w:rsidR="00CD6D2A" w:rsidRPr="00AD635D">
        <w:rPr>
          <w:b/>
          <w:sz w:val="22"/>
          <w:szCs w:val="22"/>
        </w:rPr>
        <w:t>an</w:t>
      </w:r>
      <w:r w:rsidR="00CD6D2A" w:rsidRPr="00AD635D">
        <w:rPr>
          <w:b/>
          <w:spacing w:val="-1"/>
          <w:sz w:val="22"/>
          <w:szCs w:val="22"/>
        </w:rPr>
        <w:t xml:space="preserve"> </w:t>
      </w:r>
      <w:r w:rsidR="00CD6D2A" w:rsidRPr="00AD635D">
        <w:rPr>
          <w:b/>
          <w:sz w:val="22"/>
          <w:szCs w:val="22"/>
        </w:rPr>
        <w:t>interview</w:t>
      </w:r>
      <w:r w:rsidR="00CD6D2A" w:rsidRPr="00AD635D">
        <w:rPr>
          <w:b/>
          <w:spacing w:val="-4"/>
          <w:sz w:val="22"/>
          <w:szCs w:val="22"/>
        </w:rPr>
        <w:t xml:space="preserve"> </w:t>
      </w:r>
      <w:r w:rsidR="00CD6D2A" w:rsidRPr="00AD635D">
        <w:rPr>
          <w:b/>
          <w:sz w:val="22"/>
          <w:szCs w:val="22"/>
        </w:rPr>
        <w:t>will</w:t>
      </w:r>
      <w:r w:rsidR="00CD6D2A" w:rsidRPr="00AD635D">
        <w:rPr>
          <w:b/>
          <w:spacing w:val="-5"/>
          <w:sz w:val="22"/>
          <w:szCs w:val="22"/>
        </w:rPr>
        <w:t xml:space="preserve"> </w:t>
      </w:r>
      <w:r w:rsidR="00CD6D2A" w:rsidRPr="00AD635D">
        <w:rPr>
          <w:b/>
          <w:sz w:val="22"/>
          <w:szCs w:val="22"/>
        </w:rPr>
        <w:t xml:space="preserve">be </w:t>
      </w:r>
      <w:r w:rsidR="00CD6D2A" w:rsidRPr="00AD635D">
        <w:rPr>
          <w:b/>
          <w:spacing w:val="-2"/>
          <w:sz w:val="22"/>
          <w:szCs w:val="22"/>
        </w:rPr>
        <w:t>contacted.</w:t>
      </w:r>
    </w:p>
    <w:p w14:paraId="47CD9301" w14:textId="32F95236" w:rsidR="00CD6D2A" w:rsidRPr="00AD635D" w:rsidRDefault="00CD6D2A" w:rsidP="00CD6D2A">
      <w:pPr>
        <w:spacing w:before="244"/>
        <w:ind w:left="92" w:right="100"/>
        <w:jc w:val="center"/>
        <w:rPr>
          <w:b/>
          <w:sz w:val="22"/>
          <w:szCs w:val="22"/>
        </w:rPr>
      </w:pPr>
      <w:r w:rsidRPr="00AD635D">
        <w:rPr>
          <w:b/>
          <w:sz w:val="22"/>
          <w:szCs w:val="22"/>
        </w:rPr>
        <w:t>To</w:t>
      </w:r>
      <w:r w:rsidRPr="00AD635D">
        <w:rPr>
          <w:b/>
          <w:spacing w:val="-2"/>
          <w:sz w:val="22"/>
          <w:szCs w:val="22"/>
        </w:rPr>
        <w:t xml:space="preserve"> </w:t>
      </w:r>
      <w:r w:rsidRPr="00AD635D">
        <w:rPr>
          <w:b/>
          <w:sz w:val="22"/>
          <w:szCs w:val="22"/>
        </w:rPr>
        <w:t>learn</w:t>
      </w:r>
      <w:r w:rsidRPr="00AD635D">
        <w:rPr>
          <w:b/>
          <w:spacing w:val="-2"/>
          <w:sz w:val="22"/>
          <w:szCs w:val="22"/>
        </w:rPr>
        <w:t xml:space="preserve"> </w:t>
      </w:r>
      <w:r w:rsidRPr="00AD635D">
        <w:rPr>
          <w:b/>
          <w:sz w:val="22"/>
          <w:szCs w:val="22"/>
        </w:rPr>
        <w:t>more</w:t>
      </w:r>
      <w:r w:rsidRPr="00AD635D">
        <w:rPr>
          <w:b/>
          <w:spacing w:val="-3"/>
          <w:sz w:val="22"/>
          <w:szCs w:val="22"/>
        </w:rPr>
        <w:t xml:space="preserve"> </w:t>
      </w:r>
      <w:r w:rsidRPr="00AD635D">
        <w:rPr>
          <w:b/>
          <w:sz w:val="22"/>
          <w:szCs w:val="22"/>
        </w:rPr>
        <w:t>about</w:t>
      </w:r>
      <w:r w:rsidRPr="00AD635D">
        <w:rPr>
          <w:b/>
          <w:spacing w:val="-5"/>
          <w:sz w:val="22"/>
          <w:szCs w:val="22"/>
        </w:rPr>
        <w:t xml:space="preserve"> </w:t>
      </w:r>
      <w:r w:rsidRPr="00AD635D">
        <w:rPr>
          <w:b/>
          <w:sz w:val="22"/>
          <w:szCs w:val="22"/>
        </w:rPr>
        <w:t>our</w:t>
      </w:r>
      <w:r w:rsidRPr="00AD635D">
        <w:rPr>
          <w:b/>
          <w:spacing w:val="-2"/>
          <w:sz w:val="22"/>
          <w:szCs w:val="22"/>
        </w:rPr>
        <w:t xml:space="preserve"> </w:t>
      </w:r>
      <w:r w:rsidRPr="00AD635D">
        <w:rPr>
          <w:b/>
          <w:sz w:val="22"/>
          <w:szCs w:val="22"/>
        </w:rPr>
        <w:t>community</w:t>
      </w:r>
      <w:r w:rsidRPr="00AD635D">
        <w:rPr>
          <w:b/>
          <w:spacing w:val="-5"/>
          <w:sz w:val="22"/>
          <w:szCs w:val="22"/>
        </w:rPr>
        <w:t xml:space="preserve"> </w:t>
      </w:r>
      <w:r w:rsidRPr="00AD635D">
        <w:rPr>
          <w:b/>
          <w:sz w:val="22"/>
          <w:szCs w:val="22"/>
        </w:rPr>
        <w:t>and</w:t>
      </w:r>
      <w:r w:rsidRPr="00AD635D">
        <w:rPr>
          <w:b/>
          <w:spacing w:val="-2"/>
          <w:sz w:val="22"/>
          <w:szCs w:val="22"/>
        </w:rPr>
        <w:t xml:space="preserve"> </w:t>
      </w:r>
      <w:r w:rsidRPr="00AD635D">
        <w:rPr>
          <w:b/>
          <w:sz w:val="22"/>
          <w:szCs w:val="22"/>
        </w:rPr>
        <w:t>what</w:t>
      </w:r>
      <w:r w:rsidRPr="00AD635D">
        <w:rPr>
          <w:b/>
          <w:spacing w:val="-5"/>
          <w:sz w:val="22"/>
          <w:szCs w:val="22"/>
        </w:rPr>
        <w:t xml:space="preserve"> </w:t>
      </w:r>
      <w:r w:rsidRPr="00AD635D">
        <w:rPr>
          <w:b/>
          <w:sz w:val="22"/>
          <w:szCs w:val="22"/>
        </w:rPr>
        <w:t>we</w:t>
      </w:r>
      <w:r w:rsidRPr="00AD635D">
        <w:rPr>
          <w:b/>
          <w:spacing w:val="-3"/>
          <w:sz w:val="22"/>
          <w:szCs w:val="22"/>
        </w:rPr>
        <w:t xml:space="preserve"> </w:t>
      </w:r>
      <w:r w:rsidRPr="00AD635D">
        <w:rPr>
          <w:b/>
          <w:sz w:val="22"/>
          <w:szCs w:val="22"/>
        </w:rPr>
        <w:t>have</w:t>
      </w:r>
      <w:r w:rsidRPr="00AD635D">
        <w:rPr>
          <w:b/>
          <w:spacing w:val="-5"/>
          <w:sz w:val="22"/>
          <w:szCs w:val="22"/>
        </w:rPr>
        <w:t xml:space="preserve"> </w:t>
      </w:r>
      <w:r w:rsidRPr="00AD635D">
        <w:rPr>
          <w:b/>
          <w:sz w:val="22"/>
          <w:szCs w:val="22"/>
        </w:rPr>
        <w:t>to</w:t>
      </w:r>
      <w:r w:rsidRPr="00AD635D">
        <w:rPr>
          <w:b/>
          <w:spacing w:val="-5"/>
          <w:sz w:val="22"/>
          <w:szCs w:val="22"/>
        </w:rPr>
        <w:t xml:space="preserve"> </w:t>
      </w:r>
      <w:r w:rsidRPr="00AD635D">
        <w:rPr>
          <w:b/>
          <w:sz w:val="22"/>
          <w:szCs w:val="22"/>
        </w:rPr>
        <w:t>offer</w:t>
      </w:r>
      <w:r w:rsidRPr="00AD635D">
        <w:rPr>
          <w:b/>
          <w:spacing w:val="-2"/>
          <w:sz w:val="22"/>
          <w:szCs w:val="22"/>
        </w:rPr>
        <w:t xml:space="preserve"> </w:t>
      </w:r>
      <w:r w:rsidRPr="00AD635D">
        <w:rPr>
          <w:b/>
          <w:sz w:val="22"/>
          <w:szCs w:val="22"/>
        </w:rPr>
        <w:t>please</w:t>
      </w:r>
      <w:r w:rsidRPr="00AD635D">
        <w:rPr>
          <w:b/>
          <w:spacing w:val="-3"/>
          <w:sz w:val="22"/>
          <w:szCs w:val="22"/>
        </w:rPr>
        <w:t xml:space="preserve"> </w:t>
      </w:r>
      <w:r w:rsidRPr="00AD635D">
        <w:rPr>
          <w:b/>
          <w:sz w:val="22"/>
          <w:szCs w:val="22"/>
        </w:rPr>
        <w:t>visit</w:t>
      </w:r>
      <w:r w:rsidRPr="00AD635D">
        <w:rPr>
          <w:b/>
          <w:spacing w:val="-5"/>
          <w:sz w:val="22"/>
          <w:szCs w:val="22"/>
        </w:rPr>
        <w:t xml:space="preserve"> </w:t>
      </w:r>
      <w:r w:rsidRPr="00AD635D">
        <w:rPr>
          <w:b/>
          <w:sz w:val="22"/>
          <w:szCs w:val="22"/>
        </w:rPr>
        <w:t>our</w:t>
      </w:r>
      <w:r w:rsidRPr="00AD635D">
        <w:rPr>
          <w:b/>
          <w:spacing w:val="-3"/>
          <w:sz w:val="22"/>
          <w:szCs w:val="22"/>
        </w:rPr>
        <w:t xml:space="preserve"> </w:t>
      </w:r>
      <w:r w:rsidRPr="00AD635D">
        <w:rPr>
          <w:b/>
          <w:sz w:val="22"/>
          <w:szCs w:val="22"/>
        </w:rPr>
        <w:t>website</w:t>
      </w:r>
      <w:r w:rsidRPr="00AD635D">
        <w:rPr>
          <w:b/>
          <w:spacing w:val="-3"/>
          <w:sz w:val="22"/>
          <w:szCs w:val="22"/>
        </w:rPr>
        <w:t xml:space="preserve"> </w:t>
      </w:r>
      <w:r w:rsidRPr="00AD635D">
        <w:rPr>
          <w:b/>
          <w:sz w:val="22"/>
          <w:szCs w:val="22"/>
        </w:rPr>
        <w:t xml:space="preserve">at </w:t>
      </w:r>
      <w:r w:rsidR="00B17FA6" w:rsidRPr="00AD635D">
        <w:rPr>
          <w:b/>
          <w:spacing w:val="-2"/>
          <w:sz w:val="22"/>
          <w:szCs w:val="22"/>
        </w:rPr>
        <w:t>viking</w:t>
      </w:r>
      <w:r w:rsidRPr="00AD635D">
        <w:rPr>
          <w:b/>
          <w:spacing w:val="-2"/>
          <w:sz w:val="22"/>
          <w:szCs w:val="22"/>
        </w:rPr>
        <w:t>.ca</w:t>
      </w:r>
    </w:p>
    <w:p w14:paraId="7EF93EC8" w14:textId="77777777" w:rsidR="00577B11" w:rsidRDefault="00577B11"/>
    <w:sectPr w:rsidR="00577B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222CD"/>
    <w:multiLevelType w:val="hybridMultilevel"/>
    <w:tmpl w:val="926A528A"/>
    <w:lvl w:ilvl="0" w:tplc="EF8450A2">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tplc="AF8C3D46">
      <w:numFmt w:val="bullet"/>
      <w:lvlText w:val="•"/>
      <w:lvlJc w:val="left"/>
      <w:pPr>
        <w:ind w:left="2232" w:hanging="360"/>
      </w:pPr>
      <w:rPr>
        <w:rFonts w:hint="default"/>
        <w:lang w:val="en-US" w:eastAsia="en-US" w:bidi="ar-SA"/>
      </w:rPr>
    </w:lvl>
    <w:lvl w:ilvl="2" w:tplc="239CA4BC">
      <w:numFmt w:val="bullet"/>
      <w:lvlText w:val="•"/>
      <w:lvlJc w:val="left"/>
      <w:pPr>
        <w:ind w:left="3024" w:hanging="360"/>
      </w:pPr>
      <w:rPr>
        <w:rFonts w:hint="default"/>
        <w:lang w:val="en-US" w:eastAsia="en-US" w:bidi="ar-SA"/>
      </w:rPr>
    </w:lvl>
    <w:lvl w:ilvl="3" w:tplc="470AC376">
      <w:numFmt w:val="bullet"/>
      <w:lvlText w:val="•"/>
      <w:lvlJc w:val="left"/>
      <w:pPr>
        <w:ind w:left="3816" w:hanging="360"/>
      </w:pPr>
      <w:rPr>
        <w:rFonts w:hint="default"/>
        <w:lang w:val="en-US" w:eastAsia="en-US" w:bidi="ar-SA"/>
      </w:rPr>
    </w:lvl>
    <w:lvl w:ilvl="4" w:tplc="39A279AC">
      <w:numFmt w:val="bullet"/>
      <w:lvlText w:val="•"/>
      <w:lvlJc w:val="left"/>
      <w:pPr>
        <w:ind w:left="4608" w:hanging="360"/>
      </w:pPr>
      <w:rPr>
        <w:rFonts w:hint="default"/>
        <w:lang w:val="en-US" w:eastAsia="en-US" w:bidi="ar-SA"/>
      </w:rPr>
    </w:lvl>
    <w:lvl w:ilvl="5" w:tplc="5A4811D2">
      <w:numFmt w:val="bullet"/>
      <w:lvlText w:val="•"/>
      <w:lvlJc w:val="left"/>
      <w:pPr>
        <w:ind w:left="5400" w:hanging="360"/>
      </w:pPr>
      <w:rPr>
        <w:rFonts w:hint="default"/>
        <w:lang w:val="en-US" w:eastAsia="en-US" w:bidi="ar-SA"/>
      </w:rPr>
    </w:lvl>
    <w:lvl w:ilvl="6" w:tplc="E6E20A1E">
      <w:numFmt w:val="bullet"/>
      <w:lvlText w:val="•"/>
      <w:lvlJc w:val="left"/>
      <w:pPr>
        <w:ind w:left="6192" w:hanging="360"/>
      </w:pPr>
      <w:rPr>
        <w:rFonts w:hint="default"/>
        <w:lang w:val="en-US" w:eastAsia="en-US" w:bidi="ar-SA"/>
      </w:rPr>
    </w:lvl>
    <w:lvl w:ilvl="7" w:tplc="9724B5FE">
      <w:numFmt w:val="bullet"/>
      <w:lvlText w:val="•"/>
      <w:lvlJc w:val="left"/>
      <w:pPr>
        <w:ind w:left="6984" w:hanging="360"/>
      </w:pPr>
      <w:rPr>
        <w:rFonts w:hint="default"/>
        <w:lang w:val="en-US" w:eastAsia="en-US" w:bidi="ar-SA"/>
      </w:rPr>
    </w:lvl>
    <w:lvl w:ilvl="8" w:tplc="415A9CCE">
      <w:numFmt w:val="bullet"/>
      <w:lvlText w:val="•"/>
      <w:lvlJc w:val="left"/>
      <w:pPr>
        <w:ind w:left="7776" w:hanging="360"/>
      </w:pPr>
      <w:rPr>
        <w:rFonts w:hint="default"/>
        <w:lang w:val="en-US" w:eastAsia="en-US" w:bidi="ar-SA"/>
      </w:rPr>
    </w:lvl>
  </w:abstractNum>
  <w:num w:numId="1" w16cid:durableId="1042559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2A"/>
    <w:rsid w:val="000A4060"/>
    <w:rsid w:val="00577B11"/>
    <w:rsid w:val="00722AB8"/>
    <w:rsid w:val="00AD635D"/>
    <w:rsid w:val="00B17FA6"/>
    <w:rsid w:val="00BB3EAB"/>
    <w:rsid w:val="00C026CE"/>
    <w:rsid w:val="00C454E1"/>
    <w:rsid w:val="00CD6D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7FBF"/>
  <w15:chartTrackingRefBased/>
  <w15:docId w15:val="{3EF7E279-E006-471D-B7BE-49B9395D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D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6D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6D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6D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6D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6D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D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D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D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D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6D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6D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6D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6D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6D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D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D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D2A"/>
    <w:rPr>
      <w:rFonts w:eastAsiaTheme="majorEastAsia" w:cstheme="majorBidi"/>
      <w:color w:val="272727" w:themeColor="text1" w:themeTint="D8"/>
    </w:rPr>
  </w:style>
  <w:style w:type="paragraph" w:styleId="Title">
    <w:name w:val="Title"/>
    <w:basedOn w:val="Normal"/>
    <w:next w:val="Normal"/>
    <w:link w:val="TitleChar"/>
    <w:uiPriority w:val="10"/>
    <w:qFormat/>
    <w:rsid w:val="00CD6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D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D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D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D2A"/>
    <w:pPr>
      <w:spacing w:before="160"/>
      <w:jc w:val="center"/>
    </w:pPr>
    <w:rPr>
      <w:i/>
      <w:iCs/>
      <w:color w:val="404040" w:themeColor="text1" w:themeTint="BF"/>
    </w:rPr>
  </w:style>
  <w:style w:type="character" w:customStyle="1" w:styleId="QuoteChar">
    <w:name w:val="Quote Char"/>
    <w:basedOn w:val="DefaultParagraphFont"/>
    <w:link w:val="Quote"/>
    <w:uiPriority w:val="29"/>
    <w:rsid w:val="00CD6D2A"/>
    <w:rPr>
      <w:i/>
      <w:iCs/>
      <w:color w:val="404040" w:themeColor="text1" w:themeTint="BF"/>
    </w:rPr>
  </w:style>
  <w:style w:type="paragraph" w:styleId="ListParagraph">
    <w:name w:val="List Paragraph"/>
    <w:basedOn w:val="Normal"/>
    <w:uiPriority w:val="1"/>
    <w:qFormat/>
    <w:rsid w:val="00CD6D2A"/>
    <w:pPr>
      <w:ind w:left="720"/>
      <w:contextualSpacing/>
    </w:pPr>
  </w:style>
  <w:style w:type="character" w:styleId="IntenseEmphasis">
    <w:name w:val="Intense Emphasis"/>
    <w:basedOn w:val="DefaultParagraphFont"/>
    <w:uiPriority w:val="21"/>
    <w:qFormat/>
    <w:rsid w:val="00CD6D2A"/>
    <w:rPr>
      <w:i/>
      <w:iCs/>
      <w:color w:val="2F5496" w:themeColor="accent1" w:themeShade="BF"/>
    </w:rPr>
  </w:style>
  <w:style w:type="paragraph" w:styleId="IntenseQuote">
    <w:name w:val="Intense Quote"/>
    <w:basedOn w:val="Normal"/>
    <w:next w:val="Normal"/>
    <w:link w:val="IntenseQuoteChar"/>
    <w:uiPriority w:val="30"/>
    <w:qFormat/>
    <w:rsid w:val="00CD6D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6D2A"/>
    <w:rPr>
      <w:i/>
      <w:iCs/>
      <w:color w:val="2F5496" w:themeColor="accent1" w:themeShade="BF"/>
    </w:rPr>
  </w:style>
  <w:style w:type="character" w:styleId="IntenseReference">
    <w:name w:val="Intense Reference"/>
    <w:basedOn w:val="DefaultParagraphFont"/>
    <w:uiPriority w:val="32"/>
    <w:qFormat/>
    <w:rsid w:val="00CD6D2A"/>
    <w:rPr>
      <w:b/>
      <w:bCs/>
      <w:smallCaps/>
      <w:color w:val="2F5496" w:themeColor="accent1" w:themeShade="BF"/>
      <w:spacing w:val="5"/>
    </w:rPr>
  </w:style>
  <w:style w:type="paragraph" w:styleId="BodyText">
    <w:name w:val="Body Text"/>
    <w:basedOn w:val="Normal"/>
    <w:link w:val="BodyTextChar"/>
    <w:uiPriority w:val="1"/>
    <w:qFormat/>
    <w:rsid w:val="00CD6D2A"/>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CD6D2A"/>
    <w:rPr>
      <w:rFonts w:ascii="Calibri" w:eastAsia="Calibri" w:hAnsi="Calibri" w:cs="Calibri"/>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D1E88.D813453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1459</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King</dc:creator>
  <cp:keywords/>
  <dc:description/>
  <cp:lastModifiedBy>Paul King</cp:lastModifiedBy>
  <cp:revision>2</cp:revision>
  <dcterms:created xsi:type="dcterms:W3CDTF">2026-07-28T22:03:00Z</dcterms:created>
  <dcterms:modified xsi:type="dcterms:W3CDTF">2026-07-31T19:17:00Z</dcterms:modified>
</cp:coreProperties>
</file>